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Default="00B34E96" w:rsidP="00B34E96">
      <w:pPr>
        <w:jc w:val="center"/>
        <w:rPr>
          <w:sz w:val="36"/>
          <w:szCs w:val="36"/>
        </w:rPr>
      </w:pPr>
      <w:r w:rsidRPr="00B34E96">
        <w:rPr>
          <w:sz w:val="36"/>
          <w:szCs w:val="36"/>
        </w:rPr>
        <w:t>Business Maths Review</w:t>
      </w:r>
    </w:p>
    <w:p w:rsidR="009B3C93" w:rsidRDefault="00B34E96" w:rsidP="009B3C93">
      <w:pPr>
        <w:pStyle w:val="ListParagraph"/>
        <w:numPr>
          <w:ilvl w:val="0"/>
          <w:numId w:val="1"/>
        </w:numPr>
        <w:jc w:val="center"/>
        <w:rPr>
          <w:b/>
          <w:sz w:val="24"/>
          <w:szCs w:val="24"/>
        </w:rPr>
      </w:pPr>
      <w:r w:rsidRPr="00EE14FC">
        <w:rPr>
          <w:b/>
          <w:sz w:val="28"/>
          <w:szCs w:val="28"/>
        </w:rPr>
        <w:t>Percent increase and percent decrease</w:t>
      </w:r>
      <w:r>
        <w:rPr>
          <w:b/>
          <w:sz w:val="24"/>
          <w:szCs w:val="24"/>
        </w:rPr>
        <w:t xml:space="preserve"> – Use the formula</w:t>
      </w:r>
      <w:r w:rsidR="009B3C93">
        <w:rPr>
          <w:b/>
          <w:sz w:val="24"/>
          <w:szCs w:val="24"/>
        </w:rPr>
        <w:t xml:space="preserve">                                 </w:t>
      </w:r>
      <w:r>
        <w:rPr>
          <w:b/>
          <w:sz w:val="24"/>
          <w:szCs w:val="24"/>
        </w:rPr>
        <w:t xml:space="preserve"> </w:t>
      </w:r>
      <w:r w:rsidRPr="00EE14FC">
        <w:rPr>
          <w:b/>
          <w:sz w:val="36"/>
          <w:szCs w:val="36"/>
        </w:rPr>
        <w:t>A = P(1</w:t>
      </w:r>
      <w:r w:rsidR="009B3C93">
        <w:rPr>
          <w:b/>
          <w:sz w:val="36"/>
          <w:szCs w:val="36"/>
        </w:rPr>
        <w:t xml:space="preserve"> </w:t>
      </w:r>
      <w:r w:rsidRPr="00EE14FC">
        <w:rPr>
          <w:b/>
          <w:sz w:val="36"/>
          <w:szCs w:val="36"/>
        </w:rPr>
        <w:t>+</w:t>
      </w:r>
      <w:r w:rsidR="009B3C93">
        <w:rPr>
          <w:b/>
          <w:sz w:val="36"/>
          <w:szCs w:val="36"/>
        </w:rPr>
        <w:t xml:space="preserve"> </w:t>
      </w:r>
      <w:r w:rsidRPr="00EE14FC">
        <w:rPr>
          <w:b/>
          <w:sz w:val="36"/>
          <w:szCs w:val="36"/>
        </w:rPr>
        <w:t>R</w:t>
      </w:r>
      <w:r w:rsidRPr="00EE14FC">
        <w:rPr>
          <w:b/>
          <w:sz w:val="36"/>
          <w:szCs w:val="36"/>
          <w:vertAlign w:val="subscript"/>
        </w:rPr>
        <w:t>d</w:t>
      </w:r>
      <w:r w:rsidR="009B3C93">
        <w:rPr>
          <w:b/>
          <w:sz w:val="36"/>
          <w:szCs w:val="36"/>
          <w:vertAlign w:val="subscript"/>
        </w:rPr>
        <w:t xml:space="preserve"> </w:t>
      </w:r>
      <w:r w:rsidRPr="00EE14FC">
        <w:rPr>
          <w:b/>
          <w:sz w:val="36"/>
          <w:szCs w:val="36"/>
        </w:rPr>
        <w:t>)</w:t>
      </w:r>
      <w:r w:rsidR="005A3DF3">
        <w:rPr>
          <w:b/>
          <w:sz w:val="36"/>
          <w:szCs w:val="36"/>
        </w:rPr>
        <w:t xml:space="preserve"> or A = P(1 – R</w:t>
      </w:r>
      <w:r w:rsidR="005A3DF3">
        <w:rPr>
          <w:b/>
          <w:sz w:val="36"/>
          <w:szCs w:val="36"/>
          <w:vertAlign w:val="subscript"/>
        </w:rPr>
        <w:t>d</w:t>
      </w:r>
      <w:r w:rsidR="005A3DF3">
        <w:rPr>
          <w:b/>
          <w:sz w:val="36"/>
          <w:szCs w:val="36"/>
        </w:rPr>
        <w:t xml:space="preserve">) </w:t>
      </w:r>
    </w:p>
    <w:p w:rsidR="009B3C93" w:rsidRDefault="009B3C93" w:rsidP="009B3C93">
      <w:pPr>
        <w:pStyle w:val="ListParagraph"/>
        <w:rPr>
          <w:b/>
          <w:sz w:val="24"/>
          <w:szCs w:val="24"/>
        </w:rPr>
      </w:pPr>
      <w:r>
        <w:rPr>
          <w:b/>
          <w:sz w:val="24"/>
          <w:szCs w:val="24"/>
        </w:rPr>
        <w:t>A =</w:t>
      </w:r>
      <w:r w:rsidR="00EE14FC">
        <w:rPr>
          <w:b/>
          <w:sz w:val="24"/>
          <w:szCs w:val="24"/>
        </w:rPr>
        <w:t xml:space="preserve"> the amount after the increase/</w:t>
      </w:r>
      <w:r w:rsidR="00721FB4">
        <w:rPr>
          <w:b/>
          <w:sz w:val="24"/>
          <w:szCs w:val="24"/>
        </w:rPr>
        <w:t>decrease</w:t>
      </w:r>
      <w:r w:rsidR="00EE14FC">
        <w:rPr>
          <w:b/>
          <w:sz w:val="24"/>
          <w:szCs w:val="24"/>
        </w:rPr>
        <w:t xml:space="preserve"> or the final amount</w:t>
      </w:r>
    </w:p>
    <w:p w:rsidR="009B3C93" w:rsidRDefault="009B3C93" w:rsidP="009B3C93">
      <w:pPr>
        <w:pStyle w:val="ListParagraph"/>
        <w:rPr>
          <w:b/>
          <w:sz w:val="24"/>
          <w:szCs w:val="24"/>
        </w:rPr>
      </w:pPr>
      <w:r>
        <w:rPr>
          <w:b/>
          <w:sz w:val="24"/>
          <w:szCs w:val="24"/>
        </w:rPr>
        <w:t xml:space="preserve"> P =</w:t>
      </w:r>
      <w:r w:rsidR="00721FB4">
        <w:rPr>
          <w:b/>
          <w:sz w:val="24"/>
          <w:szCs w:val="24"/>
        </w:rPr>
        <w:t xml:space="preserve"> the original</w:t>
      </w:r>
      <w:r w:rsidR="00EE14FC">
        <w:rPr>
          <w:b/>
          <w:sz w:val="24"/>
          <w:szCs w:val="24"/>
        </w:rPr>
        <w:t xml:space="preserve"> amount before increase/decrease or the initial amount</w:t>
      </w:r>
    </w:p>
    <w:p w:rsidR="009B3C93" w:rsidRDefault="00EE14FC" w:rsidP="009B3C93">
      <w:pPr>
        <w:pStyle w:val="ListParagraph"/>
        <w:rPr>
          <w:b/>
          <w:sz w:val="24"/>
          <w:szCs w:val="24"/>
        </w:rPr>
      </w:pPr>
      <w:r>
        <w:rPr>
          <w:b/>
          <w:sz w:val="24"/>
          <w:szCs w:val="24"/>
        </w:rPr>
        <w:t xml:space="preserve"> R</w:t>
      </w:r>
      <w:r>
        <w:rPr>
          <w:b/>
          <w:sz w:val="24"/>
          <w:szCs w:val="24"/>
          <w:vertAlign w:val="subscript"/>
        </w:rPr>
        <w:t>d</w:t>
      </w:r>
      <w:r w:rsidR="009B3C93">
        <w:rPr>
          <w:b/>
          <w:sz w:val="24"/>
          <w:szCs w:val="24"/>
          <w:vertAlign w:val="subscript"/>
        </w:rPr>
        <w:t xml:space="preserve"> </w:t>
      </w:r>
      <w:proofErr w:type="gramStart"/>
      <w:r w:rsidR="009B3C93">
        <w:rPr>
          <w:b/>
          <w:sz w:val="24"/>
          <w:szCs w:val="24"/>
        </w:rPr>
        <w:t xml:space="preserve">= </w:t>
      </w:r>
      <w:r>
        <w:rPr>
          <w:b/>
          <w:sz w:val="24"/>
          <w:szCs w:val="24"/>
        </w:rPr>
        <w:t xml:space="preserve"> the</w:t>
      </w:r>
      <w:proofErr w:type="gramEnd"/>
      <w:r>
        <w:rPr>
          <w:b/>
          <w:sz w:val="24"/>
          <w:szCs w:val="24"/>
        </w:rPr>
        <w:t xml:space="preserve"> rate in decimal form.</w:t>
      </w:r>
    </w:p>
    <w:p w:rsidR="006C2762" w:rsidRDefault="006C2762" w:rsidP="009B3C93">
      <w:pPr>
        <w:pStyle w:val="ListParagraph"/>
        <w:rPr>
          <w:b/>
          <w:sz w:val="24"/>
          <w:szCs w:val="24"/>
        </w:rPr>
      </w:pPr>
      <w:r>
        <w:rPr>
          <w:b/>
          <w:sz w:val="24"/>
          <w:szCs w:val="24"/>
        </w:rPr>
        <w:t>Worked Example:</w:t>
      </w:r>
    </w:p>
    <w:p w:rsidR="005A3DF3" w:rsidRDefault="006C2762" w:rsidP="009B3C93">
      <w:pPr>
        <w:pStyle w:val="ListParagraph"/>
        <w:rPr>
          <w:b/>
          <w:sz w:val="24"/>
          <w:szCs w:val="24"/>
        </w:rPr>
      </w:pPr>
      <w:r>
        <w:rPr>
          <w:b/>
          <w:sz w:val="24"/>
          <w:szCs w:val="24"/>
        </w:rPr>
        <w:t>The Endangered Species Fur Store buys 10 panda coats for $1200</w:t>
      </w:r>
      <w:r w:rsidR="005A3DF3">
        <w:rPr>
          <w:b/>
          <w:sz w:val="24"/>
          <w:szCs w:val="24"/>
        </w:rPr>
        <w:t xml:space="preserve"> each</w:t>
      </w:r>
      <w:r>
        <w:rPr>
          <w:b/>
          <w:sz w:val="24"/>
          <w:szCs w:val="24"/>
        </w:rPr>
        <w:t xml:space="preserve">. The owner (name </w:t>
      </w:r>
      <w:r w:rsidR="006E11C4">
        <w:rPr>
          <w:b/>
          <w:sz w:val="24"/>
          <w:szCs w:val="24"/>
        </w:rPr>
        <w:t xml:space="preserve">withheld) marks them up by 120%. </w:t>
      </w:r>
      <w:r w:rsidR="005A3DF3">
        <w:rPr>
          <w:b/>
          <w:sz w:val="24"/>
          <w:szCs w:val="24"/>
        </w:rPr>
        <w:t>He is able to sell 4 coats before t</w:t>
      </w:r>
      <w:r w:rsidR="006E11C4">
        <w:rPr>
          <w:b/>
          <w:sz w:val="24"/>
          <w:szCs w:val="24"/>
        </w:rPr>
        <w:t>he RSPCA launches a campaign against the purchase of fur coats. The owner then marks</w:t>
      </w:r>
      <w:r w:rsidR="005A3DF3">
        <w:rPr>
          <w:b/>
          <w:sz w:val="24"/>
          <w:szCs w:val="24"/>
        </w:rPr>
        <w:t xml:space="preserve"> them down by 40% and sells the rest.</w:t>
      </w:r>
    </w:p>
    <w:p w:rsidR="005A3DF3" w:rsidRDefault="005A3DF3" w:rsidP="005A3DF3">
      <w:pPr>
        <w:pStyle w:val="ListParagraph"/>
        <w:numPr>
          <w:ilvl w:val="0"/>
          <w:numId w:val="2"/>
        </w:numPr>
        <w:rPr>
          <w:b/>
          <w:sz w:val="24"/>
          <w:szCs w:val="24"/>
        </w:rPr>
      </w:pPr>
      <w:r>
        <w:rPr>
          <w:b/>
          <w:sz w:val="24"/>
          <w:szCs w:val="24"/>
        </w:rPr>
        <w:t>What was the initial selling price</w:t>
      </w:r>
    </w:p>
    <w:p w:rsidR="005A3DF3" w:rsidRDefault="005A3DF3" w:rsidP="005A3DF3">
      <w:pPr>
        <w:pStyle w:val="ListParagraph"/>
        <w:numPr>
          <w:ilvl w:val="0"/>
          <w:numId w:val="2"/>
        </w:numPr>
        <w:rPr>
          <w:b/>
          <w:sz w:val="24"/>
          <w:szCs w:val="24"/>
        </w:rPr>
      </w:pPr>
      <w:r>
        <w:rPr>
          <w:b/>
          <w:sz w:val="24"/>
          <w:szCs w:val="24"/>
        </w:rPr>
        <w:t>What was the marked down price</w:t>
      </w:r>
    </w:p>
    <w:p w:rsidR="006C2762" w:rsidRDefault="005A3DF3" w:rsidP="005A3DF3">
      <w:pPr>
        <w:pStyle w:val="ListParagraph"/>
        <w:numPr>
          <w:ilvl w:val="0"/>
          <w:numId w:val="2"/>
        </w:numPr>
        <w:rPr>
          <w:b/>
          <w:sz w:val="24"/>
          <w:szCs w:val="24"/>
        </w:rPr>
      </w:pPr>
      <w:r>
        <w:rPr>
          <w:b/>
          <w:sz w:val="24"/>
          <w:szCs w:val="24"/>
        </w:rPr>
        <w:t>What was the percentage profit</w:t>
      </w:r>
      <w:r w:rsidR="006E11C4">
        <w:rPr>
          <w:b/>
          <w:sz w:val="24"/>
          <w:szCs w:val="24"/>
        </w:rPr>
        <w:t xml:space="preserve"> </w:t>
      </w:r>
    </w:p>
    <w:p w:rsidR="00546600" w:rsidRDefault="00546600" w:rsidP="00546600">
      <w:pPr>
        <w:pStyle w:val="ListParagraph"/>
        <w:ind w:left="1080"/>
        <w:rPr>
          <w:b/>
          <w:sz w:val="24"/>
          <w:szCs w:val="24"/>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r>
        <w:rPr>
          <w:b/>
          <w:sz w:val="24"/>
          <w:szCs w:val="24"/>
        </w:rPr>
        <w:t>)</w:t>
      </w:r>
    </w:p>
    <w:p w:rsidR="00546600" w:rsidRDefault="00546600" w:rsidP="00546600">
      <w:pPr>
        <w:pStyle w:val="ListParagraph"/>
        <w:ind w:left="1080"/>
        <w:rPr>
          <w:b/>
          <w:sz w:val="24"/>
          <w:szCs w:val="24"/>
        </w:rPr>
      </w:pPr>
      <w:r>
        <w:rPr>
          <w:b/>
          <w:sz w:val="24"/>
          <w:szCs w:val="24"/>
        </w:rPr>
        <w:t>P = 1200</w:t>
      </w:r>
    </w:p>
    <w:p w:rsidR="00546600" w:rsidRDefault="00546600" w:rsidP="00546600">
      <w:pPr>
        <w:pStyle w:val="ListParagraph"/>
        <w:ind w:left="1080"/>
        <w:rPr>
          <w:b/>
          <w:sz w:val="24"/>
          <w:szCs w:val="24"/>
        </w:rPr>
      </w:pPr>
      <w:r>
        <w:rPr>
          <w:b/>
          <w:sz w:val="24"/>
          <w:szCs w:val="24"/>
        </w:rPr>
        <w:t>R</w:t>
      </w:r>
      <w:r>
        <w:rPr>
          <w:b/>
          <w:sz w:val="24"/>
          <w:szCs w:val="24"/>
          <w:vertAlign w:val="subscript"/>
        </w:rPr>
        <w:t>d</w:t>
      </w:r>
      <w:r>
        <w:rPr>
          <w:b/>
          <w:sz w:val="24"/>
          <w:szCs w:val="24"/>
        </w:rPr>
        <w:t xml:space="preserve"> = 1.2                A = 1200(1 + 1.2) = </w:t>
      </w:r>
      <w:r w:rsidR="001952B8">
        <w:rPr>
          <w:b/>
          <w:sz w:val="24"/>
          <w:szCs w:val="24"/>
        </w:rPr>
        <w:t>2640</w:t>
      </w:r>
    </w:p>
    <w:p w:rsidR="001952B8" w:rsidRDefault="001952B8" w:rsidP="00546600">
      <w:pPr>
        <w:pStyle w:val="ListParagraph"/>
        <w:ind w:left="1080"/>
        <w:rPr>
          <w:b/>
          <w:sz w:val="24"/>
          <w:szCs w:val="24"/>
          <w:vertAlign w:val="subscript"/>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p>
    <w:p w:rsidR="001952B8" w:rsidRDefault="001952B8" w:rsidP="00546600">
      <w:pPr>
        <w:pStyle w:val="ListParagraph"/>
        <w:ind w:left="1080"/>
        <w:rPr>
          <w:b/>
          <w:sz w:val="24"/>
          <w:szCs w:val="24"/>
        </w:rPr>
      </w:pPr>
      <w:r>
        <w:rPr>
          <w:b/>
          <w:sz w:val="24"/>
          <w:szCs w:val="24"/>
        </w:rPr>
        <w:t>P = 2640</w:t>
      </w:r>
    </w:p>
    <w:p w:rsidR="001952B8" w:rsidRDefault="001952B8" w:rsidP="00546600">
      <w:pPr>
        <w:pStyle w:val="ListParagraph"/>
        <w:ind w:left="1080"/>
        <w:rPr>
          <w:b/>
          <w:sz w:val="24"/>
          <w:szCs w:val="24"/>
        </w:rPr>
      </w:pPr>
      <w:r>
        <w:rPr>
          <w:b/>
          <w:sz w:val="24"/>
          <w:szCs w:val="24"/>
        </w:rPr>
        <w:t>R</w:t>
      </w:r>
      <w:r>
        <w:rPr>
          <w:b/>
          <w:sz w:val="24"/>
          <w:szCs w:val="24"/>
          <w:vertAlign w:val="subscript"/>
        </w:rPr>
        <w:t>d</w:t>
      </w:r>
      <w:r>
        <w:rPr>
          <w:b/>
          <w:sz w:val="24"/>
          <w:szCs w:val="24"/>
        </w:rPr>
        <w:t xml:space="preserve"> = 0.40              A = 2640(1 – 0.4) = 1584</w:t>
      </w:r>
    </w:p>
    <w:p w:rsidR="001952B8" w:rsidRDefault="001952B8" w:rsidP="00546600">
      <w:pPr>
        <w:pStyle w:val="ListParagraph"/>
        <w:ind w:left="1080"/>
        <w:rPr>
          <w:b/>
          <w:sz w:val="24"/>
          <w:szCs w:val="24"/>
        </w:rPr>
      </w:pPr>
      <w:r>
        <w:rPr>
          <w:b/>
          <w:sz w:val="24"/>
          <w:szCs w:val="24"/>
        </w:rPr>
        <w:t xml:space="preserve">Profit = Selling Price – Cost         </w:t>
      </w:r>
    </w:p>
    <w:p w:rsidR="00C43A2A" w:rsidRDefault="00C43A2A" w:rsidP="00546600">
      <w:pPr>
        <w:pStyle w:val="ListParagraph"/>
        <w:ind w:left="1080"/>
        <w:rPr>
          <w:b/>
          <w:sz w:val="24"/>
          <w:szCs w:val="24"/>
        </w:rPr>
      </w:pPr>
      <w:r>
        <w:rPr>
          <w:b/>
          <w:sz w:val="24"/>
          <w:szCs w:val="24"/>
        </w:rPr>
        <w:t>2640 x 4 = 10560 – 4800 = 5760</w:t>
      </w:r>
    </w:p>
    <w:p w:rsidR="00FF0CEB" w:rsidRDefault="00FF0CEB" w:rsidP="00546600">
      <w:pPr>
        <w:pStyle w:val="ListParagraph"/>
        <w:ind w:left="1080"/>
        <w:rPr>
          <w:b/>
          <w:sz w:val="24"/>
          <w:szCs w:val="24"/>
        </w:rPr>
      </w:pPr>
      <w:r>
        <w:rPr>
          <w:b/>
          <w:sz w:val="24"/>
          <w:szCs w:val="24"/>
        </w:rPr>
        <w:t xml:space="preserve">1584 x 6 </w:t>
      </w:r>
      <w:proofErr w:type="gramStart"/>
      <w:r>
        <w:rPr>
          <w:b/>
          <w:sz w:val="24"/>
          <w:szCs w:val="24"/>
        </w:rPr>
        <w:t>=  9504</w:t>
      </w:r>
      <w:proofErr w:type="gramEnd"/>
      <w:r>
        <w:rPr>
          <w:b/>
          <w:sz w:val="24"/>
          <w:szCs w:val="24"/>
        </w:rPr>
        <w:t xml:space="preserve"> – 7200 = 2304</w:t>
      </w:r>
    </w:p>
    <w:p w:rsidR="00FF0CEB" w:rsidRDefault="00EA496F" w:rsidP="00546600">
      <w:pPr>
        <w:pStyle w:val="ListParagraph"/>
        <w:ind w:left="1080"/>
        <w:rPr>
          <w:b/>
          <w:sz w:val="24"/>
          <w:szCs w:val="24"/>
        </w:rPr>
      </w:pPr>
      <w:r>
        <w:rPr>
          <w:b/>
          <w:sz w:val="24"/>
          <w:szCs w:val="24"/>
        </w:rPr>
        <w:t>5760 + 2304 = 8</w:t>
      </w:r>
      <w:r w:rsidR="00FF0CEB">
        <w:rPr>
          <w:b/>
          <w:sz w:val="24"/>
          <w:szCs w:val="24"/>
        </w:rPr>
        <w:t>064</w:t>
      </w:r>
    </w:p>
    <w:p w:rsidR="00FF0CEB" w:rsidRDefault="00FF0CEB" w:rsidP="00546600">
      <w:pPr>
        <w:pStyle w:val="ListParagraph"/>
        <w:ind w:left="1080"/>
        <w:rPr>
          <w:b/>
          <w:sz w:val="24"/>
          <w:szCs w:val="24"/>
        </w:rPr>
      </w:pPr>
      <w:r>
        <w:rPr>
          <w:b/>
          <w:sz w:val="24"/>
          <w:szCs w:val="24"/>
        </w:rPr>
        <w:t xml:space="preserve">Percentage profit = (profit / cost) x 100% </w:t>
      </w:r>
      <w:proofErr w:type="gramStart"/>
      <w:r>
        <w:rPr>
          <w:b/>
          <w:sz w:val="24"/>
          <w:szCs w:val="24"/>
        </w:rPr>
        <w:t>=</w:t>
      </w:r>
      <w:r w:rsidR="00115005">
        <w:rPr>
          <w:b/>
          <w:sz w:val="24"/>
          <w:szCs w:val="24"/>
        </w:rPr>
        <w:t>(</w:t>
      </w:r>
      <w:proofErr w:type="gramEnd"/>
      <w:r w:rsidR="00EA496F">
        <w:rPr>
          <w:b/>
          <w:sz w:val="24"/>
          <w:szCs w:val="24"/>
        </w:rPr>
        <w:t>8</w:t>
      </w:r>
      <w:r>
        <w:rPr>
          <w:b/>
          <w:sz w:val="24"/>
          <w:szCs w:val="24"/>
        </w:rPr>
        <w:t xml:space="preserve">064/12000) x 100% = </w:t>
      </w:r>
      <w:r w:rsidR="00EA496F">
        <w:rPr>
          <w:b/>
          <w:sz w:val="24"/>
          <w:szCs w:val="24"/>
        </w:rPr>
        <w:t>67.2%</w:t>
      </w:r>
    </w:p>
    <w:p w:rsidR="009B3C93" w:rsidRDefault="00C43A2A" w:rsidP="00B14251">
      <w:pPr>
        <w:pStyle w:val="ListParagraph"/>
        <w:ind w:left="1080"/>
        <w:rPr>
          <w:b/>
          <w:sz w:val="24"/>
          <w:szCs w:val="24"/>
        </w:rPr>
      </w:pPr>
      <w:r>
        <w:rPr>
          <w:b/>
          <w:sz w:val="24"/>
          <w:szCs w:val="24"/>
        </w:rPr>
        <w:t xml:space="preserve">   </w:t>
      </w:r>
    </w:p>
    <w:p w:rsidR="00B34E96" w:rsidRDefault="009B3C93" w:rsidP="009B3C93">
      <w:pPr>
        <w:pStyle w:val="ListParagraph"/>
        <w:rPr>
          <w:b/>
          <w:sz w:val="24"/>
          <w:szCs w:val="24"/>
        </w:rPr>
      </w:pPr>
      <w:r>
        <w:rPr>
          <w:b/>
          <w:noProof/>
          <w:sz w:val="24"/>
          <w:szCs w:val="24"/>
        </w:rPr>
        <w:drawing>
          <wp:inline distT="0" distB="0" distL="0" distR="0">
            <wp:extent cx="5731510" cy="1254190"/>
            <wp:effectExtent l="1905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5731510" cy="1254190"/>
                    </a:xfrm>
                    <a:prstGeom prst="rect">
                      <a:avLst/>
                    </a:prstGeom>
                    <a:noFill/>
                    <a:ln w="9525">
                      <a:noFill/>
                      <a:miter lim="800000"/>
                      <a:headEnd/>
                      <a:tailEnd/>
                    </a:ln>
                  </pic:spPr>
                </pic:pic>
              </a:graphicData>
            </a:graphic>
          </wp:inline>
        </w:drawing>
      </w:r>
      <w:r w:rsidR="00EE14FC">
        <w:rPr>
          <w:b/>
          <w:sz w:val="24"/>
          <w:szCs w:val="24"/>
        </w:rPr>
        <w:t xml:space="preserve"> </w:t>
      </w:r>
      <w:r w:rsidR="00721FB4">
        <w:rPr>
          <w:b/>
          <w:sz w:val="24"/>
          <w:szCs w:val="24"/>
        </w:rPr>
        <w:t xml:space="preserve"> </w:t>
      </w:r>
    </w:p>
    <w:p w:rsidR="009B3C93" w:rsidRDefault="009B3C93" w:rsidP="009B3C93">
      <w:pPr>
        <w:pStyle w:val="ListParagraph"/>
        <w:rPr>
          <w:b/>
          <w:sz w:val="24"/>
          <w:szCs w:val="24"/>
        </w:rPr>
      </w:pPr>
      <w:r>
        <w:rPr>
          <w:b/>
          <w:sz w:val="24"/>
          <w:szCs w:val="24"/>
        </w:rPr>
        <w:t>The same formula can be used for calculating amounts involving GST</w:t>
      </w:r>
    </w:p>
    <w:p w:rsidR="009B3C93" w:rsidRDefault="009B3C93" w:rsidP="009B3C93">
      <w:pPr>
        <w:pStyle w:val="ListParagraph"/>
        <w:rPr>
          <w:b/>
          <w:sz w:val="24"/>
          <w:szCs w:val="24"/>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r>
        <w:rPr>
          <w:b/>
          <w:sz w:val="24"/>
          <w:szCs w:val="24"/>
        </w:rPr>
        <w:t xml:space="preserve">)  </w:t>
      </w:r>
    </w:p>
    <w:p w:rsidR="009B3C93" w:rsidRDefault="007634F3" w:rsidP="009B3C93">
      <w:pPr>
        <w:pStyle w:val="ListParagraph"/>
        <w:rPr>
          <w:b/>
          <w:sz w:val="24"/>
          <w:szCs w:val="24"/>
        </w:rPr>
      </w:pPr>
      <w:r>
        <w:rPr>
          <w:b/>
          <w:sz w:val="24"/>
          <w:szCs w:val="24"/>
        </w:rPr>
        <w:t>A = the amount including</w:t>
      </w:r>
      <w:r w:rsidR="009B3C93">
        <w:rPr>
          <w:b/>
          <w:sz w:val="24"/>
          <w:szCs w:val="24"/>
        </w:rPr>
        <w:t xml:space="preserve"> GST</w:t>
      </w:r>
    </w:p>
    <w:p w:rsidR="009B3C93" w:rsidRDefault="009B3C93" w:rsidP="009B3C93">
      <w:pPr>
        <w:pStyle w:val="ListParagraph"/>
        <w:rPr>
          <w:b/>
          <w:sz w:val="24"/>
          <w:szCs w:val="24"/>
        </w:rPr>
      </w:pPr>
      <w:r>
        <w:rPr>
          <w:b/>
          <w:sz w:val="24"/>
          <w:szCs w:val="24"/>
        </w:rPr>
        <w:t>P = the amount before GST</w:t>
      </w:r>
    </w:p>
    <w:p w:rsidR="00933839" w:rsidRDefault="00BA5F21" w:rsidP="009B3C93">
      <w:pPr>
        <w:pStyle w:val="ListParagraph"/>
        <w:rPr>
          <w:b/>
          <w:sz w:val="24"/>
          <w:szCs w:val="24"/>
        </w:rPr>
      </w:pPr>
      <w:r>
        <w:rPr>
          <w:b/>
          <w:sz w:val="24"/>
          <w:szCs w:val="24"/>
        </w:rPr>
        <w:t>Since the rate</w:t>
      </w:r>
      <w:r w:rsidR="00933839">
        <w:rPr>
          <w:b/>
          <w:sz w:val="24"/>
          <w:szCs w:val="24"/>
        </w:rPr>
        <w:t xml:space="preserve"> of GST remains the same (10%), the equation becomes:</w:t>
      </w:r>
    </w:p>
    <w:p w:rsidR="00933839" w:rsidRDefault="00933839" w:rsidP="009B3C93">
      <w:pPr>
        <w:pStyle w:val="ListParagraph"/>
        <w:rPr>
          <w:b/>
          <w:sz w:val="24"/>
          <w:szCs w:val="24"/>
        </w:rPr>
      </w:pPr>
      <w:r>
        <w:rPr>
          <w:b/>
          <w:sz w:val="24"/>
          <w:szCs w:val="24"/>
        </w:rPr>
        <w:t xml:space="preserve">A = </w:t>
      </w:r>
      <w:proofErr w:type="gramStart"/>
      <w:r>
        <w:rPr>
          <w:b/>
          <w:sz w:val="24"/>
          <w:szCs w:val="24"/>
        </w:rPr>
        <w:t>P(</w:t>
      </w:r>
      <w:proofErr w:type="gramEnd"/>
      <w:r>
        <w:rPr>
          <w:b/>
          <w:sz w:val="24"/>
          <w:szCs w:val="24"/>
        </w:rPr>
        <w:t>1.1)</w:t>
      </w:r>
      <w:r w:rsidR="00E0242D">
        <w:rPr>
          <w:b/>
          <w:sz w:val="24"/>
          <w:szCs w:val="24"/>
        </w:rPr>
        <w:t xml:space="preserve">       and        GST = A – P </w:t>
      </w:r>
    </w:p>
    <w:p w:rsidR="00B14251" w:rsidRPr="009B3C93" w:rsidRDefault="00B14251" w:rsidP="009B3C93">
      <w:pPr>
        <w:pStyle w:val="ListParagraph"/>
        <w:rPr>
          <w:b/>
          <w:sz w:val="24"/>
          <w:szCs w:val="24"/>
        </w:rPr>
      </w:pPr>
    </w:p>
    <w:p w:rsidR="00CD1F73" w:rsidRDefault="008452E7" w:rsidP="00B34E96">
      <w:pPr>
        <w:rPr>
          <w:b/>
          <w:sz w:val="24"/>
          <w:szCs w:val="24"/>
        </w:rPr>
      </w:pPr>
      <w:r>
        <w:rPr>
          <w:b/>
          <w:noProof/>
          <w:sz w:val="24"/>
          <w:szCs w:val="24"/>
        </w:rPr>
        <w:drawing>
          <wp:inline distT="0" distB="0" distL="0" distR="0">
            <wp:extent cx="2924175" cy="191135"/>
            <wp:effectExtent l="1905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924175" cy="191135"/>
                    </a:xfrm>
                    <a:prstGeom prst="rect">
                      <a:avLst/>
                    </a:prstGeom>
                    <a:noFill/>
                    <a:ln w="9525">
                      <a:noFill/>
                      <a:miter lim="800000"/>
                      <a:headEnd/>
                      <a:tailEnd/>
                    </a:ln>
                  </pic:spPr>
                </pic:pic>
              </a:graphicData>
            </a:graphic>
          </wp:inline>
        </w:drawing>
      </w:r>
    </w:p>
    <w:p w:rsidR="008452E7" w:rsidRDefault="008452E7" w:rsidP="00B34E96">
      <w:pPr>
        <w:rPr>
          <w:b/>
          <w:sz w:val="24"/>
          <w:szCs w:val="24"/>
        </w:rPr>
      </w:pPr>
      <w:r>
        <w:rPr>
          <w:b/>
          <w:noProof/>
          <w:sz w:val="24"/>
          <w:szCs w:val="24"/>
        </w:rPr>
        <w:drawing>
          <wp:inline distT="0" distB="0" distL="0" distR="0">
            <wp:extent cx="3838575" cy="733425"/>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838575" cy="733425"/>
                    </a:xfrm>
                    <a:prstGeom prst="rect">
                      <a:avLst/>
                    </a:prstGeom>
                    <a:noFill/>
                    <a:ln w="9525">
                      <a:noFill/>
                      <a:miter lim="800000"/>
                      <a:headEnd/>
                      <a:tailEnd/>
                    </a:ln>
                  </pic:spPr>
                </pic:pic>
              </a:graphicData>
            </a:graphic>
          </wp:inline>
        </w:drawing>
      </w:r>
    </w:p>
    <w:p w:rsidR="00541CBA" w:rsidRDefault="00541CBA" w:rsidP="00B34E96">
      <w:pPr>
        <w:rPr>
          <w:b/>
          <w:sz w:val="24"/>
          <w:szCs w:val="24"/>
        </w:rPr>
      </w:pPr>
      <w:r>
        <w:rPr>
          <w:b/>
          <w:noProof/>
          <w:sz w:val="24"/>
          <w:szCs w:val="24"/>
        </w:rPr>
        <w:lastRenderedPageBreak/>
        <w:drawing>
          <wp:inline distT="0" distB="0" distL="0" distR="0">
            <wp:extent cx="5731510" cy="4185851"/>
            <wp:effectExtent l="1905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731510" cy="4185851"/>
                    </a:xfrm>
                    <a:prstGeom prst="rect">
                      <a:avLst/>
                    </a:prstGeom>
                    <a:noFill/>
                    <a:ln w="9525">
                      <a:noFill/>
                      <a:miter lim="800000"/>
                      <a:headEnd/>
                      <a:tailEnd/>
                    </a:ln>
                  </pic:spPr>
                </pic:pic>
              </a:graphicData>
            </a:graphic>
          </wp:inline>
        </w:drawing>
      </w:r>
    </w:p>
    <w:p w:rsidR="00700117" w:rsidRDefault="00F60150" w:rsidP="00700117">
      <w:pPr>
        <w:pStyle w:val="ListParagraph"/>
        <w:numPr>
          <w:ilvl w:val="0"/>
          <w:numId w:val="3"/>
        </w:numPr>
        <w:ind w:left="360"/>
        <w:rPr>
          <w:b/>
          <w:sz w:val="24"/>
          <w:szCs w:val="24"/>
        </w:rPr>
      </w:pPr>
      <w:r w:rsidRPr="00700117">
        <w:rPr>
          <w:b/>
          <w:sz w:val="24"/>
          <w:szCs w:val="24"/>
        </w:rPr>
        <w:t>$330                 b.)  $462              c.) 8%</w:t>
      </w:r>
    </w:p>
    <w:p w:rsidR="00441FC0" w:rsidRPr="00700117" w:rsidRDefault="00441FC0" w:rsidP="00441FC0">
      <w:pPr>
        <w:pStyle w:val="ListParagraph"/>
        <w:ind w:left="360"/>
        <w:rPr>
          <w:b/>
          <w:sz w:val="24"/>
          <w:szCs w:val="24"/>
        </w:rPr>
      </w:pPr>
    </w:p>
    <w:p w:rsidR="00115005" w:rsidRDefault="00115005" w:rsidP="00B14251">
      <w:pPr>
        <w:pStyle w:val="ListParagraph"/>
        <w:numPr>
          <w:ilvl w:val="0"/>
          <w:numId w:val="1"/>
        </w:numPr>
        <w:rPr>
          <w:b/>
          <w:sz w:val="28"/>
          <w:szCs w:val="28"/>
        </w:rPr>
      </w:pPr>
      <w:r w:rsidRPr="00B14251">
        <w:rPr>
          <w:b/>
          <w:sz w:val="28"/>
          <w:szCs w:val="28"/>
        </w:rPr>
        <w:t>Simple interest or flat rate interest</w:t>
      </w:r>
    </w:p>
    <w:p w:rsidR="00B14251" w:rsidRPr="00E176B5" w:rsidRDefault="00BE41EA" w:rsidP="00B14251">
      <w:pPr>
        <w:pStyle w:val="ListParagraph"/>
        <w:rPr>
          <w:b/>
          <w:sz w:val="24"/>
          <w:szCs w:val="24"/>
        </w:rPr>
      </w:pPr>
      <w:r w:rsidRPr="00E176B5">
        <w:rPr>
          <w:b/>
          <w:sz w:val="24"/>
          <w:szCs w:val="24"/>
        </w:rPr>
        <w:t>Interest = Principle x Rate (in decimal form) x Time</w:t>
      </w:r>
    </w:p>
    <w:p w:rsidR="00B14251" w:rsidRPr="00111FA1" w:rsidRDefault="00B14251" w:rsidP="00B14251">
      <w:pPr>
        <w:pStyle w:val="ListParagraph"/>
        <w:rPr>
          <w:b/>
          <w:sz w:val="24"/>
          <w:szCs w:val="24"/>
        </w:rPr>
      </w:pPr>
      <w:r w:rsidRPr="00E176B5">
        <w:rPr>
          <w:b/>
          <w:sz w:val="24"/>
          <w:szCs w:val="24"/>
        </w:rPr>
        <w:t xml:space="preserve">Formulae:   I = </w:t>
      </w:r>
      <w:proofErr w:type="spellStart"/>
      <w:r w:rsidRPr="00E176B5">
        <w:rPr>
          <w:b/>
          <w:sz w:val="24"/>
          <w:szCs w:val="24"/>
        </w:rPr>
        <w:t>PR</w:t>
      </w:r>
      <w:r w:rsidRPr="00E176B5">
        <w:rPr>
          <w:b/>
          <w:sz w:val="24"/>
          <w:szCs w:val="24"/>
          <w:vertAlign w:val="subscript"/>
        </w:rPr>
        <w:t>d</w:t>
      </w:r>
      <w:r w:rsidRPr="00E176B5">
        <w:rPr>
          <w:b/>
          <w:sz w:val="24"/>
          <w:szCs w:val="24"/>
        </w:rPr>
        <w:t>T</w:t>
      </w:r>
      <w:proofErr w:type="spellEnd"/>
      <w:r w:rsidRPr="00E176B5">
        <w:rPr>
          <w:b/>
          <w:sz w:val="24"/>
          <w:szCs w:val="24"/>
        </w:rPr>
        <w:t xml:space="preserve">        P = I / </w:t>
      </w:r>
      <w:proofErr w:type="spellStart"/>
      <w:r w:rsidRPr="00E176B5">
        <w:rPr>
          <w:b/>
          <w:sz w:val="24"/>
          <w:szCs w:val="24"/>
        </w:rPr>
        <w:t>R</w:t>
      </w:r>
      <w:r w:rsidRPr="00E176B5">
        <w:rPr>
          <w:b/>
          <w:sz w:val="24"/>
          <w:szCs w:val="24"/>
          <w:vertAlign w:val="subscript"/>
        </w:rPr>
        <w:t>d</w:t>
      </w:r>
      <w:r w:rsidRPr="00E176B5">
        <w:rPr>
          <w:b/>
          <w:sz w:val="24"/>
          <w:szCs w:val="24"/>
        </w:rPr>
        <w:t>T</w:t>
      </w:r>
      <w:proofErr w:type="spellEnd"/>
      <w:r w:rsidRPr="00E176B5">
        <w:rPr>
          <w:b/>
          <w:sz w:val="24"/>
          <w:szCs w:val="24"/>
        </w:rPr>
        <w:t xml:space="preserve">          R</w:t>
      </w:r>
      <w:r w:rsidRPr="00E176B5">
        <w:rPr>
          <w:b/>
          <w:sz w:val="24"/>
          <w:szCs w:val="24"/>
          <w:vertAlign w:val="subscript"/>
        </w:rPr>
        <w:t>d</w:t>
      </w:r>
      <w:r w:rsidRPr="00E176B5">
        <w:rPr>
          <w:b/>
          <w:sz w:val="24"/>
          <w:szCs w:val="24"/>
        </w:rPr>
        <w:t xml:space="preserve"> = I / TP</w:t>
      </w:r>
      <w:r w:rsidR="00111FA1">
        <w:rPr>
          <w:b/>
          <w:sz w:val="24"/>
          <w:szCs w:val="24"/>
        </w:rPr>
        <w:t xml:space="preserve">         T = I / </w:t>
      </w:r>
      <w:proofErr w:type="spellStart"/>
      <w:r w:rsidR="00111FA1">
        <w:rPr>
          <w:b/>
          <w:sz w:val="24"/>
          <w:szCs w:val="24"/>
        </w:rPr>
        <w:t>R</w:t>
      </w:r>
      <w:r w:rsidR="00111FA1">
        <w:rPr>
          <w:b/>
          <w:sz w:val="24"/>
          <w:szCs w:val="24"/>
          <w:vertAlign w:val="subscript"/>
        </w:rPr>
        <w:t>d</w:t>
      </w:r>
      <w:r w:rsidR="00111FA1">
        <w:rPr>
          <w:b/>
          <w:sz w:val="24"/>
          <w:szCs w:val="24"/>
        </w:rPr>
        <w:t>T</w:t>
      </w:r>
      <w:proofErr w:type="spellEnd"/>
    </w:p>
    <w:p w:rsidR="00BE41EA" w:rsidRPr="00E176B5" w:rsidRDefault="00BE41EA" w:rsidP="00BE41EA">
      <w:pPr>
        <w:rPr>
          <w:b/>
          <w:sz w:val="24"/>
          <w:szCs w:val="24"/>
        </w:rPr>
      </w:pPr>
      <w:r w:rsidRPr="00E176B5">
        <w:rPr>
          <w:b/>
          <w:sz w:val="24"/>
          <w:szCs w:val="24"/>
        </w:rPr>
        <w:t xml:space="preserve">The rate must be in the same period as the time (this is usually per year). </w:t>
      </w:r>
    </w:p>
    <w:p w:rsidR="00BE41EA" w:rsidRDefault="00BE41EA" w:rsidP="00BE41EA">
      <w:pPr>
        <w:rPr>
          <w:b/>
          <w:sz w:val="24"/>
          <w:szCs w:val="24"/>
        </w:rPr>
      </w:pPr>
      <w:r w:rsidRPr="00E176B5">
        <w:rPr>
          <w:b/>
          <w:sz w:val="24"/>
          <w:szCs w:val="24"/>
        </w:rPr>
        <w:t>In order</w:t>
      </w:r>
      <w:r w:rsidR="00111FA1">
        <w:rPr>
          <w:b/>
          <w:sz w:val="24"/>
          <w:szCs w:val="24"/>
        </w:rPr>
        <w:t xml:space="preserve"> to find the total amount</w:t>
      </w:r>
      <w:r w:rsidRPr="00E176B5">
        <w:rPr>
          <w:b/>
          <w:sz w:val="24"/>
          <w:szCs w:val="24"/>
        </w:rPr>
        <w:t xml:space="preserve"> use the formula; </w:t>
      </w:r>
      <w:proofErr w:type="gramStart"/>
      <w:r w:rsidRPr="00E176B5">
        <w:rPr>
          <w:b/>
          <w:sz w:val="24"/>
          <w:szCs w:val="24"/>
        </w:rPr>
        <w:t>A</w:t>
      </w:r>
      <w:proofErr w:type="gramEnd"/>
      <w:r w:rsidRPr="00E176B5">
        <w:rPr>
          <w:b/>
          <w:sz w:val="24"/>
          <w:szCs w:val="24"/>
        </w:rPr>
        <w:t xml:space="preserve"> = P + I</w:t>
      </w:r>
    </w:p>
    <w:p w:rsidR="00111FA1" w:rsidRDefault="00111FA1" w:rsidP="00BE41EA">
      <w:pPr>
        <w:rPr>
          <w:b/>
          <w:sz w:val="24"/>
          <w:szCs w:val="24"/>
        </w:rPr>
      </w:pPr>
      <w:r>
        <w:rPr>
          <w:b/>
          <w:sz w:val="24"/>
          <w:szCs w:val="24"/>
        </w:rPr>
        <w:t>Worked Example</w:t>
      </w:r>
      <w:r w:rsidR="000C3371">
        <w:rPr>
          <w:b/>
          <w:sz w:val="24"/>
          <w:szCs w:val="24"/>
        </w:rPr>
        <w:t>: How much interest is earned on $1500 invested at 9% p.a. for 6 years</w:t>
      </w:r>
    </w:p>
    <w:p w:rsidR="000C3371" w:rsidRDefault="000C3371" w:rsidP="00BE41EA">
      <w:pPr>
        <w:rPr>
          <w:b/>
          <w:sz w:val="24"/>
          <w:szCs w:val="24"/>
        </w:rPr>
      </w:pPr>
      <w:r>
        <w:rPr>
          <w:b/>
          <w:sz w:val="24"/>
          <w:szCs w:val="24"/>
        </w:rPr>
        <w:t xml:space="preserve">I = </w:t>
      </w:r>
      <w:proofErr w:type="spellStart"/>
      <w:r>
        <w:rPr>
          <w:b/>
          <w:sz w:val="24"/>
          <w:szCs w:val="24"/>
        </w:rPr>
        <w:t>PR</w:t>
      </w:r>
      <w:r>
        <w:rPr>
          <w:b/>
          <w:sz w:val="24"/>
          <w:szCs w:val="24"/>
          <w:vertAlign w:val="subscript"/>
        </w:rPr>
        <w:t>d</w:t>
      </w:r>
      <w:r>
        <w:rPr>
          <w:b/>
          <w:sz w:val="24"/>
          <w:szCs w:val="24"/>
        </w:rPr>
        <w:t>T</w:t>
      </w:r>
      <w:proofErr w:type="spellEnd"/>
    </w:p>
    <w:p w:rsidR="00A15565" w:rsidRDefault="000C3371" w:rsidP="00A15565">
      <w:pPr>
        <w:rPr>
          <w:b/>
          <w:sz w:val="24"/>
          <w:szCs w:val="24"/>
        </w:rPr>
      </w:pPr>
      <w:r>
        <w:rPr>
          <w:b/>
          <w:sz w:val="24"/>
          <w:szCs w:val="24"/>
        </w:rPr>
        <w:t xml:space="preserve">I </w:t>
      </w:r>
      <w:proofErr w:type="gramStart"/>
      <w:r>
        <w:rPr>
          <w:b/>
          <w:sz w:val="24"/>
          <w:szCs w:val="24"/>
        </w:rPr>
        <w:t>= ?</w:t>
      </w:r>
      <w:proofErr w:type="gramEnd"/>
      <w:r w:rsidR="00A15565">
        <w:rPr>
          <w:b/>
          <w:sz w:val="24"/>
          <w:szCs w:val="24"/>
        </w:rPr>
        <w:t xml:space="preserve">                                                                         </w:t>
      </w:r>
      <w:r w:rsidR="00A15565" w:rsidRPr="00A15565">
        <w:rPr>
          <w:b/>
          <w:sz w:val="24"/>
          <w:szCs w:val="24"/>
        </w:rPr>
        <w:t xml:space="preserve"> </w:t>
      </w:r>
      <w:r w:rsidR="00A15565">
        <w:rPr>
          <w:b/>
          <w:sz w:val="24"/>
          <w:szCs w:val="24"/>
        </w:rPr>
        <w:t>I = 1500 x 0.09 x 6 = 810</w:t>
      </w:r>
    </w:p>
    <w:p w:rsidR="000C3371" w:rsidRDefault="000C3371" w:rsidP="00BE41EA">
      <w:pPr>
        <w:rPr>
          <w:b/>
          <w:sz w:val="24"/>
          <w:szCs w:val="24"/>
        </w:rPr>
      </w:pPr>
      <w:r>
        <w:rPr>
          <w:b/>
          <w:sz w:val="24"/>
          <w:szCs w:val="24"/>
        </w:rPr>
        <w:t>P = 1500</w:t>
      </w:r>
    </w:p>
    <w:p w:rsidR="000C3371" w:rsidRDefault="001D1BCB" w:rsidP="00BE41EA">
      <w:pPr>
        <w:rPr>
          <w:b/>
          <w:sz w:val="24"/>
          <w:szCs w:val="24"/>
        </w:rPr>
      </w:pPr>
      <w:r>
        <w:rPr>
          <w:b/>
          <w:noProof/>
          <w:sz w:val="24"/>
          <w:szCs w:val="24"/>
        </w:rPr>
        <w:pict>
          <v:shapetype id="_x0000_t32" coordsize="21600,21600" o:spt="32" o:oned="t" path="m,l21600,21600e" filled="f">
            <v:path arrowok="t" fillok="f" o:connecttype="none"/>
            <o:lock v:ext="edit" shapetype="t"/>
          </v:shapetype>
          <v:shape id="_x0000_s1035" type="#_x0000_t32" style="position:absolute;margin-left:97.95pt;margin-top:1.3pt;width:34.35pt;height:16.75pt;z-index:251662336" o:connectortype="straight"/>
        </w:pict>
      </w:r>
      <w:r>
        <w:rPr>
          <w:b/>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margin-left:65.3pt;margin-top:10.55pt;width:22.1pt;height:11.7pt;flip:x;z-index:251660288"/>
        </w:pict>
      </w:r>
      <w:r>
        <w:rPr>
          <w:b/>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9" type="#_x0000_t120" style="position:absolute;margin-left:87.4pt;margin-top:1.3pt;width:15.9pt;height:16.75pt;z-index:251659264" fillcolor="fuchsia"/>
        </w:pict>
      </w:r>
      <w:r w:rsidR="000C3371">
        <w:rPr>
          <w:b/>
          <w:sz w:val="24"/>
          <w:szCs w:val="24"/>
        </w:rPr>
        <w:t>R</w:t>
      </w:r>
      <w:r w:rsidR="000C3371">
        <w:rPr>
          <w:b/>
          <w:sz w:val="24"/>
          <w:szCs w:val="24"/>
          <w:vertAlign w:val="subscript"/>
        </w:rPr>
        <w:t>d</w:t>
      </w:r>
      <w:r w:rsidR="000C3371">
        <w:rPr>
          <w:b/>
          <w:sz w:val="24"/>
          <w:szCs w:val="24"/>
        </w:rPr>
        <w:t xml:space="preserve"> = 0.09 per year </w:t>
      </w:r>
    </w:p>
    <w:p w:rsidR="000C3371" w:rsidRPr="000C3371" w:rsidRDefault="001D1BCB" w:rsidP="00BE41EA">
      <w:pPr>
        <w:rPr>
          <w:b/>
          <w:sz w:val="24"/>
          <w:szCs w:val="24"/>
        </w:rPr>
      </w:pPr>
      <w:r>
        <w:rPr>
          <w:b/>
          <w:noProof/>
          <w:sz w:val="24"/>
          <w:szCs w:val="24"/>
        </w:rPr>
        <w:pict>
          <v:shape id="_x0000_s1028" type="#_x0000_t120" style="position:absolute;margin-left:53.6pt;margin-top:7.6pt;width:15.9pt;height:16.75pt;z-index:251658240" fillcolor="fuchsia"/>
        </w:pict>
      </w:r>
      <w:r w:rsidR="000C3371">
        <w:rPr>
          <w:b/>
          <w:sz w:val="24"/>
          <w:szCs w:val="24"/>
        </w:rPr>
        <w:t>T = 6 years</w:t>
      </w:r>
    </w:p>
    <w:p w:rsidR="00E176B5" w:rsidRPr="00BE41EA" w:rsidRDefault="001D1BCB" w:rsidP="00BE41EA">
      <w:pPr>
        <w:rPr>
          <w:b/>
          <w:sz w:val="28"/>
          <w:szCs w:val="28"/>
        </w:rPr>
      </w:pPr>
      <w:r>
        <w:rPr>
          <w:b/>
          <w:noProof/>
          <w:sz w:val="28"/>
          <w:szCs w:val="28"/>
        </w:rPr>
        <w:pict>
          <v:shape id="_x0000_s1034" type="#_x0000_t32" style="position:absolute;margin-left:53.6pt;margin-top:3.9pt;width:33.8pt;height:19.25pt;z-index:251661312" o:connectortype="straight"/>
        </w:pict>
      </w:r>
    </w:p>
    <w:p w:rsidR="00B14251" w:rsidRPr="00D46DD3" w:rsidRDefault="00D46DD3" w:rsidP="00B14251">
      <w:pPr>
        <w:pStyle w:val="ListParagraph"/>
        <w:rPr>
          <w:b/>
          <w:color w:val="FF00FF"/>
          <w:sz w:val="28"/>
          <w:szCs w:val="28"/>
        </w:rPr>
      </w:pPr>
      <w:r>
        <w:rPr>
          <w:b/>
          <w:color w:val="FF00FF"/>
          <w:sz w:val="28"/>
          <w:szCs w:val="28"/>
        </w:rPr>
        <w:t>Use the spectacles to see and en</w:t>
      </w:r>
      <w:r w:rsidR="000C3371" w:rsidRPr="00D46DD3">
        <w:rPr>
          <w:b/>
          <w:color w:val="FF00FF"/>
          <w:sz w:val="28"/>
          <w:szCs w:val="28"/>
        </w:rPr>
        <w:t>sure the time periods are the same</w:t>
      </w:r>
    </w:p>
    <w:p w:rsidR="00D46DD3" w:rsidRDefault="00D46DD3" w:rsidP="00B34E96">
      <w:pPr>
        <w:rPr>
          <w:b/>
          <w:sz w:val="24"/>
          <w:szCs w:val="24"/>
        </w:rPr>
      </w:pPr>
      <w:r>
        <w:rPr>
          <w:b/>
          <w:sz w:val="24"/>
          <w:szCs w:val="24"/>
        </w:rPr>
        <w:t xml:space="preserve">  Find the total amount returned when$850 is invested at 12.5% for 30 months.</w:t>
      </w:r>
    </w:p>
    <w:p w:rsidR="00D46DD3" w:rsidRDefault="00D46DD3" w:rsidP="00B34E96">
      <w:pPr>
        <w:rPr>
          <w:b/>
          <w:sz w:val="24"/>
          <w:szCs w:val="24"/>
        </w:rPr>
      </w:pPr>
      <w:r>
        <w:rPr>
          <w:b/>
          <w:sz w:val="24"/>
          <w:szCs w:val="24"/>
        </w:rPr>
        <w:t xml:space="preserve">I = </w:t>
      </w:r>
      <w:proofErr w:type="spellStart"/>
      <w:r>
        <w:rPr>
          <w:b/>
          <w:sz w:val="24"/>
          <w:szCs w:val="24"/>
        </w:rPr>
        <w:t>PR</w:t>
      </w:r>
      <w:r>
        <w:rPr>
          <w:b/>
          <w:sz w:val="24"/>
          <w:szCs w:val="24"/>
          <w:vertAlign w:val="subscript"/>
        </w:rPr>
        <w:t>d</w:t>
      </w:r>
      <w:r>
        <w:rPr>
          <w:b/>
          <w:sz w:val="24"/>
          <w:szCs w:val="24"/>
        </w:rPr>
        <w:t>T</w:t>
      </w:r>
      <w:proofErr w:type="spellEnd"/>
      <w:r>
        <w:rPr>
          <w:b/>
          <w:sz w:val="24"/>
          <w:szCs w:val="24"/>
        </w:rPr>
        <w:t xml:space="preserve">                                                                           </w:t>
      </w:r>
      <w:r w:rsidR="00BF56C4">
        <w:rPr>
          <w:b/>
          <w:sz w:val="24"/>
          <w:szCs w:val="24"/>
        </w:rPr>
        <w:t xml:space="preserve">                       </w:t>
      </w:r>
      <w:r>
        <w:rPr>
          <w:b/>
          <w:sz w:val="24"/>
          <w:szCs w:val="24"/>
        </w:rPr>
        <w:t xml:space="preserve">  A = P + I</w:t>
      </w:r>
    </w:p>
    <w:p w:rsidR="00BF56C4" w:rsidRDefault="00D46DD3" w:rsidP="00B34E96">
      <w:pPr>
        <w:rPr>
          <w:b/>
          <w:sz w:val="24"/>
          <w:szCs w:val="24"/>
        </w:rPr>
      </w:pPr>
      <w:r>
        <w:rPr>
          <w:b/>
          <w:sz w:val="24"/>
          <w:szCs w:val="24"/>
        </w:rPr>
        <w:t xml:space="preserve">I </w:t>
      </w:r>
      <w:proofErr w:type="gramStart"/>
      <w:r>
        <w:rPr>
          <w:b/>
          <w:sz w:val="24"/>
          <w:szCs w:val="24"/>
        </w:rPr>
        <w:t>= ?</w:t>
      </w:r>
      <w:proofErr w:type="gramEnd"/>
      <w:r w:rsidR="00337961">
        <w:rPr>
          <w:b/>
          <w:sz w:val="24"/>
          <w:szCs w:val="24"/>
        </w:rPr>
        <w:t xml:space="preserve">                                                                                                          </w:t>
      </w:r>
      <w:r w:rsidR="00337961" w:rsidRPr="00337961">
        <w:rPr>
          <w:b/>
          <w:sz w:val="24"/>
          <w:szCs w:val="24"/>
        </w:rPr>
        <w:t xml:space="preserve"> </w:t>
      </w:r>
      <w:r w:rsidR="00337961">
        <w:rPr>
          <w:b/>
          <w:sz w:val="24"/>
          <w:szCs w:val="24"/>
        </w:rPr>
        <w:t>A = $850 + I</w:t>
      </w:r>
    </w:p>
    <w:p w:rsidR="00D46DD3" w:rsidRDefault="00E44A7D" w:rsidP="00B34E96">
      <w:pPr>
        <w:rPr>
          <w:b/>
          <w:sz w:val="24"/>
          <w:szCs w:val="24"/>
        </w:rPr>
      </w:pPr>
      <w:r>
        <w:rPr>
          <w:b/>
          <w:noProof/>
          <w:sz w:val="24"/>
          <w:szCs w:val="24"/>
        </w:rPr>
        <w:pict>
          <v:shape id="_x0000_s1047" type="#_x0000_t32" style="position:absolute;margin-left:165pt;margin-top:9.9pt;width:31.5pt;height:15pt;z-index:251671552" o:connectortype="straight"/>
        </w:pict>
      </w:r>
      <w:r>
        <w:rPr>
          <w:b/>
          <w:noProof/>
          <w:sz w:val="24"/>
          <w:szCs w:val="24"/>
        </w:rPr>
        <w:pict>
          <v:shape id="_x0000_s1045" type="#_x0000_t120" style="position:absolute;margin-left:153.55pt;margin-top:9.9pt;width:15.9pt;height:15pt;z-index:251669504" fillcolor="fuchsia"/>
        </w:pict>
      </w:r>
      <w:r w:rsidR="00BF56C4">
        <w:rPr>
          <w:b/>
          <w:sz w:val="24"/>
          <w:szCs w:val="24"/>
        </w:rPr>
        <w:t>P = $850</w:t>
      </w:r>
      <w:r w:rsidR="00D46DD3">
        <w:rPr>
          <w:b/>
          <w:sz w:val="24"/>
          <w:szCs w:val="24"/>
        </w:rPr>
        <w:t xml:space="preserve">                                                                                  </w:t>
      </w:r>
      <w:r w:rsidR="00BF56C4">
        <w:rPr>
          <w:b/>
          <w:sz w:val="24"/>
          <w:szCs w:val="24"/>
        </w:rPr>
        <w:t xml:space="preserve">               </w:t>
      </w:r>
      <w:r w:rsidR="00337961">
        <w:rPr>
          <w:b/>
          <w:sz w:val="24"/>
          <w:szCs w:val="24"/>
        </w:rPr>
        <w:t xml:space="preserve">  A = 850 + 265.63</w:t>
      </w:r>
      <w:r w:rsidR="00BF56C4">
        <w:rPr>
          <w:b/>
          <w:sz w:val="24"/>
          <w:szCs w:val="24"/>
        </w:rPr>
        <w:t xml:space="preserve">        </w:t>
      </w:r>
      <w:r w:rsidR="00D46DD3">
        <w:rPr>
          <w:b/>
          <w:sz w:val="24"/>
          <w:szCs w:val="24"/>
        </w:rPr>
        <w:t xml:space="preserve">  </w:t>
      </w:r>
    </w:p>
    <w:p w:rsidR="00D46DD3" w:rsidRDefault="00E44A7D" w:rsidP="00B34E96">
      <w:pPr>
        <w:rPr>
          <w:b/>
          <w:sz w:val="24"/>
          <w:szCs w:val="24"/>
        </w:rPr>
      </w:pPr>
      <w:r>
        <w:rPr>
          <w:b/>
          <w:noProof/>
          <w:sz w:val="24"/>
          <w:szCs w:val="24"/>
        </w:rPr>
        <w:pict>
          <v:shape id="_x0000_s1046" type="#_x0000_t19" style="position:absolute;margin-left:146.4pt;margin-top:2.3pt;width:7.15pt;height:15pt;flip:x;z-index:251670528"/>
        </w:pict>
      </w:r>
      <w:r w:rsidR="001D1BCB">
        <w:rPr>
          <w:b/>
          <w:noProof/>
          <w:sz w:val="24"/>
          <w:szCs w:val="24"/>
        </w:rPr>
        <w:pict>
          <v:shape id="_x0000_s1040" type="#_x0000_t32" style="position:absolute;margin-left:97.95pt;margin-top:2.3pt;width:34.35pt;height:15pt;z-index:251666432" o:connectortype="straight"/>
        </w:pict>
      </w:r>
      <w:r w:rsidR="001D1BCB">
        <w:rPr>
          <w:b/>
          <w:noProof/>
          <w:sz w:val="24"/>
          <w:szCs w:val="24"/>
        </w:rPr>
        <w:pict>
          <v:shape id="_x0000_s1039" type="#_x0000_t19" style="position:absolute;margin-left:80.25pt;margin-top:10.25pt;width:7.15pt;height:11.05pt;flip:x;z-index:251665408" coordsize="21600,33174" adj="-5365449,2168225,,21383" path="wr-21600,-217,21600,42983,3055,,18098,33174nfewr-21600,-217,21600,42983,3055,,18098,33174l,21383nsxe">
            <v:path o:connectlocs="3055,0;18098,33174;0,21383"/>
          </v:shape>
        </w:pict>
      </w:r>
      <w:r w:rsidR="001D1BCB" w:rsidRPr="001D1BCB">
        <w:rPr>
          <w:b/>
          <w:noProof/>
          <w:color w:val="FF00FF"/>
          <w:sz w:val="24"/>
          <w:szCs w:val="24"/>
        </w:rPr>
        <w:pict>
          <v:shape id="_x0000_s1036" type="#_x0000_t120" style="position:absolute;margin-left:87.4pt;margin-top:2.3pt;width:15.9pt;height:15pt;z-index:251663360" fillcolor="fuchsia"/>
        </w:pict>
      </w:r>
      <w:r w:rsidR="00D46DD3">
        <w:rPr>
          <w:b/>
          <w:sz w:val="24"/>
          <w:szCs w:val="24"/>
        </w:rPr>
        <w:t>R</w:t>
      </w:r>
      <w:r w:rsidR="00D46DD3">
        <w:rPr>
          <w:b/>
          <w:sz w:val="24"/>
          <w:szCs w:val="24"/>
          <w:vertAlign w:val="subscript"/>
        </w:rPr>
        <w:t xml:space="preserve">d = </w:t>
      </w:r>
      <w:r w:rsidR="00D46DD3">
        <w:rPr>
          <w:b/>
          <w:sz w:val="24"/>
          <w:szCs w:val="24"/>
        </w:rPr>
        <w:t>0.125</w:t>
      </w:r>
      <w:r w:rsidR="00BF56C4">
        <w:rPr>
          <w:b/>
          <w:sz w:val="24"/>
          <w:szCs w:val="24"/>
        </w:rPr>
        <w:t xml:space="preserve"> per year   </w:t>
      </w:r>
      <w:r w:rsidR="00D46DD3">
        <w:rPr>
          <w:b/>
          <w:sz w:val="24"/>
          <w:szCs w:val="24"/>
        </w:rPr>
        <w:t xml:space="preserve">              </w:t>
      </w:r>
      <w:r w:rsidR="00337961">
        <w:rPr>
          <w:b/>
          <w:sz w:val="24"/>
          <w:szCs w:val="24"/>
        </w:rPr>
        <w:t xml:space="preserve">                           Total amount returned = $1115.63</w:t>
      </w:r>
      <w:r w:rsidR="00D46DD3">
        <w:rPr>
          <w:b/>
          <w:sz w:val="24"/>
          <w:szCs w:val="24"/>
        </w:rPr>
        <w:t xml:space="preserve">                                                                                      </w:t>
      </w:r>
    </w:p>
    <w:p w:rsidR="00D46DD3" w:rsidRPr="00D46DD3" w:rsidRDefault="00BA5F21" w:rsidP="00B34E96">
      <w:pPr>
        <w:rPr>
          <w:b/>
          <w:sz w:val="24"/>
          <w:szCs w:val="24"/>
        </w:rPr>
      </w:pPr>
      <w:r>
        <w:rPr>
          <w:b/>
          <w:noProof/>
          <w:sz w:val="24"/>
          <w:szCs w:val="24"/>
        </w:rPr>
        <w:pict>
          <v:shape id="_x0000_s1042" type="#_x0000_t120" style="position:absolute;margin-left:141.55pt;margin-top:1.2pt;width:15.9pt;height:15pt;z-index:251668480" fillcolor="fuchsia"/>
        </w:pict>
      </w:r>
      <w:r w:rsidR="001D1BCB">
        <w:rPr>
          <w:b/>
          <w:noProof/>
          <w:sz w:val="24"/>
          <w:szCs w:val="24"/>
        </w:rPr>
        <w:pict>
          <v:shape id="_x0000_s1038" type="#_x0000_t120" style="position:absolute;margin-left:69.5pt;margin-top:6.7pt;width:15.9pt;height:15pt;z-index:251664384" fillcolor="yellow"/>
        </w:pict>
      </w:r>
      <w:r w:rsidR="00BF56C4">
        <w:rPr>
          <w:b/>
          <w:sz w:val="24"/>
          <w:szCs w:val="24"/>
        </w:rPr>
        <w:t>T = 30 months</w:t>
      </w:r>
      <w:r>
        <w:rPr>
          <w:b/>
          <w:sz w:val="24"/>
          <w:szCs w:val="24"/>
        </w:rPr>
        <w:t xml:space="preserve">     </w:t>
      </w:r>
      <w:r w:rsidR="00D46DD3">
        <w:rPr>
          <w:b/>
          <w:sz w:val="24"/>
          <w:szCs w:val="24"/>
        </w:rPr>
        <w:t xml:space="preserve"> </w:t>
      </w:r>
      <w:r>
        <w:rPr>
          <w:b/>
          <w:sz w:val="24"/>
          <w:szCs w:val="24"/>
        </w:rPr>
        <w:t>= 2.5 year</w:t>
      </w:r>
      <w:r w:rsidR="00BF56C4">
        <w:rPr>
          <w:b/>
          <w:sz w:val="24"/>
          <w:szCs w:val="24"/>
        </w:rPr>
        <w:t xml:space="preserve"> </w:t>
      </w:r>
      <w:r w:rsidR="00D46DD3">
        <w:rPr>
          <w:b/>
          <w:sz w:val="24"/>
          <w:szCs w:val="24"/>
        </w:rPr>
        <w:t xml:space="preserve">                         </w:t>
      </w:r>
    </w:p>
    <w:p w:rsidR="00E0242D" w:rsidRDefault="00E44A7D" w:rsidP="00B34E96">
      <w:pPr>
        <w:rPr>
          <w:b/>
          <w:sz w:val="24"/>
          <w:szCs w:val="24"/>
        </w:rPr>
      </w:pPr>
      <w:r>
        <w:rPr>
          <w:b/>
          <w:noProof/>
          <w:sz w:val="24"/>
          <w:szCs w:val="24"/>
        </w:rPr>
        <w:pict>
          <v:shape id="_x0000_s1048" type="#_x0000_t32" style="position:absolute;margin-left:146.4pt;margin-top:1.55pt;width:33.6pt;height:16.15pt;z-index:251672576" o:connectortype="straight"/>
        </w:pict>
      </w:r>
      <w:r w:rsidR="001D1BCB">
        <w:rPr>
          <w:b/>
          <w:noProof/>
          <w:sz w:val="24"/>
          <w:szCs w:val="24"/>
        </w:rPr>
        <w:pict>
          <v:shape id="_x0000_s1041" type="#_x0000_t32" style="position:absolute;margin-left:69.5pt;margin-top:1.55pt;width:33.8pt;height:22.5pt;z-index:251667456" o:connectortype="straight"/>
        </w:pict>
      </w:r>
    </w:p>
    <w:p w:rsidR="00E0242D" w:rsidRDefault="00E0242D" w:rsidP="00B34E96">
      <w:pPr>
        <w:rPr>
          <w:b/>
          <w:sz w:val="24"/>
          <w:szCs w:val="24"/>
        </w:rPr>
      </w:pPr>
    </w:p>
    <w:p w:rsidR="00E0242D" w:rsidRDefault="00BF56C4" w:rsidP="00B34E96">
      <w:pPr>
        <w:rPr>
          <w:b/>
          <w:sz w:val="24"/>
          <w:szCs w:val="24"/>
        </w:rPr>
      </w:pPr>
      <w:r>
        <w:rPr>
          <w:b/>
          <w:sz w:val="24"/>
          <w:szCs w:val="24"/>
        </w:rPr>
        <w:t xml:space="preserve">I = </w:t>
      </w:r>
      <w:r w:rsidR="00337961">
        <w:rPr>
          <w:b/>
          <w:sz w:val="24"/>
          <w:szCs w:val="24"/>
        </w:rPr>
        <w:t>850 x 0.125 x 2.5 = 265.63</w:t>
      </w:r>
    </w:p>
    <w:p w:rsidR="00700117" w:rsidRDefault="006E72E0" w:rsidP="00B34E96">
      <w:pPr>
        <w:rPr>
          <w:b/>
          <w:color w:val="FF0000"/>
          <w:sz w:val="24"/>
          <w:szCs w:val="24"/>
          <w:u w:val="single"/>
        </w:rPr>
      </w:pPr>
      <w:r>
        <w:rPr>
          <w:b/>
          <w:sz w:val="24"/>
          <w:szCs w:val="24"/>
        </w:rPr>
        <w:lastRenderedPageBreak/>
        <w:t>An application of simple interest is savings accounts. The interest is calculated</w:t>
      </w:r>
      <w:r w:rsidR="00FF5187">
        <w:rPr>
          <w:b/>
          <w:sz w:val="24"/>
          <w:szCs w:val="24"/>
        </w:rPr>
        <w:t xml:space="preserve"> on the lowest monthly balance and is </w:t>
      </w:r>
      <w:r w:rsidR="00705E16">
        <w:rPr>
          <w:b/>
          <w:sz w:val="24"/>
          <w:szCs w:val="24"/>
        </w:rPr>
        <w:t>based on the number of days in that month divided by 365 days / year because the interest is given per annum</w:t>
      </w:r>
      <w:r w:rsidR="00705E16" w:rsidRPr="00FF5187">
        <w:rPr>
          <w:b/>
          <w:color w:val="FF0000"/>
          <w:sz w:val="24"/>
          <w:szCs w:val="24"/>
          <w:u w:val="single"/>
        </w:rPr>
        <w:t>.</w:t>
      </w:r>
      <w:r w:rsidR="00FF5187" w:rsidRPr="00FF5187">
        <w:rPr>
          <w:b/>
          <w:color w:val="FF0000"/>
          <w:sz w:val="24"/>
          <w:szCs w:val="24"/>
          <w:u w:val="single"/>
        </w:rPr>
        <w:t xml:space="preserve"> Care must be taken in that the lowest monthly balance could have been carried over from the previous month.</w:t>
      </w:r>
    </w:p>
    <w:p w:rsidR="008A03FD" w:rsidRDefault="00FF5187" w:rsidP="00B34E96">
      <w:pPr>
        <w:rPr>
          <w:b/>
          <w:sz w:val="24"/>
          <w:szCs w:val="24"/>
        </w:rPr>
      </w:pPr>
      <w:r>
        <w:rPr>
          <w:b/>
          <w:sz w:val="24"/>
          <w:szCs w:val="24"/>
        </w:rPr>
        <w:t xml:space="preserve">Another application is hire purchase agreement. </w:t>
      </w:r>
      <w:r w:rsidR="00C97B9A">
        <w:rPr>
          <w:b/>
          <w:sz w:val="24"/>
          <w:szCs w:val="24"/>
        </w:rPr>
        <w:t>The customer signs an agreement that usually includes a deposit and monthly instalments. Even though the balance is reducing, the amount of interest is charged on the original price minus the deposit</w:t>
      </w:r>
      <w:r w:rsidR="00653167">
        <w:rPr>
          <w:b/>
          <w:sz w:val="24"/>
          <w:szCs w:val="24"/>
        </w:rPr>
        <w:t xml:space="preserve">. In order to calculate the flat rate interest, all </w:t>
      </w:r>
      <w:proofErr w:type="gramStart"/>
      <w:r w:rsidR="00653167">
        <w:rPr>
          <w:b/>
          <w:sz w:val="24"/>
          <w:szCs w:val="24"/>
        </w:rPr>
        <w:t>monthly  payments</w:t>
      </w:r>
      <w:proofErr w:type="gramEnd"/>
      <w:r w:rsidR="00653167">
        <w:rPr>
          <w:b/>
          <w:sz w:val="24"/>
          <w:szCs w:val="24"/>
        </w:rPr>
        <w:t xml:space="preserve"> are added and th</w:t>
      </w:r>
      <w:r w:rsidR="00950CFB">
        <w:rPr>
          <w:b/>
          <w:sz w:val="24"/>
          <w:szCs w:val="24"/>
        </w:rPr>
        <w:t>is figure is then subtracted fro</w:t>
      </w:r>
      <w:r w:rsidR="00653167">
        <w:rPr>
          <w:b/>
          <w:sz w:val="24"/>
          <w:szCs w:val="24"/>
        </w:rPr>
        <w:t>m the original price less the deposit to find the interest</w:t>
      </w:r>
      <w:r w:rsidR="00950CFB">
        <w:rPr>
          <w:b/>
          <w:sz w:val="24"/>
          <w:szCs w:val="24"/>
        </w:rPr>
        <w:t>. Then the simple interest formula can be used to find the rate. However, this is not the true interest rate due to the fact that the balance owing is being reduced. The actual rate or the effective interest rate is found by:</w:t>
      </w:r>
    </w:p>
    <w:p w:rsidR="008A03FD" w:rsidRDefault="00950CFB" w:rsidP="00B34E96">
      <w:pPr>
        <w:rPr>
          <w:b/>
          <w:sz w:val="24"/>
          <w:szCs w:val="24"/>
        </w:rPr>
      </w:pPr>
      <w:r>
        <w:rPr>
          <w:b/>
          <w:noProof/>
          <w:sz w:val="24"/>
          <w:szCs w:val="24"/>
        </w:rPr>
        <w:drawing>
          <wp:inline distT="0" distB="0" distL="0" distR="0">
            <wp:extent cx="4829175" cy="1028700"/>
            <wp:effectExtent l="19050" t="0" r="9525"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29175" cy="1028700"/>
                    </a:xfrm>
                    <a:prstGeom prst="rect">
                      <a:avLst/>
                    </a:prstGeom>
                    <a:noFill/>
                    <a:ln w="9525">
                      <a:noFill/>
                      <a:miter lim="800000"/>
                      <a:headEnd/>
                      <a:tailEnd/>
                    </a:ln>
                  </pic:spPr>
                </pic:pic>
              </a:graphicData>
            </a:graphic>
          </wp:inline>
        </w:drawing>
      </w:r>
      <w:r w:rsidR="00653167">
        <w:rPr>
          <w:b/>
          <w:sz w:val="24"/>
          <w:szCs w:val="24"/>
        </w:rPr>
        <w:t xml:space="preserve"> </w:t>
      </w:r>
      <w:r w:rsidR="00C97B9A">
        <w:rPr>
          <w:b/>
          <w:sz w:val="24"/>
          <w:szCs w:val="24"/>
        </w:rPr>
        <w:t xml:space="preserve"> </w:t>
      </w:r>
    </w:p>
    <w:p w:rsidR="00C5466B" w:rsidRPr="00FF5187" w:rsidRDefault="008A03FD" w:rsidP="00B34E96">
      <w:pPr>
        <w:rPr>
          <w:b/>
          <w:sz w:val="24"/>
          <w:szCs w:val="24"/>
        </w:rPr>
      </w:pPr>
      <w:r>
        <w:rPr>
          <w:b/>
          <w:noProof/>
          <w:sz w:val="24"/>
          <w:szCs w:val="24"/>
        </w:rPr>
        <w:drawing>
          <wp:inline distT="0" distB="0" distL="0" distR="0">
            <wp:extent cx="5731510" cy="1812372"/>
            <wp:effectExtent l="19050" t="0" r="254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731510" cy="1812372"/>
                    </a:xfrm>
                    <a:prstGeom prst="rect">
                      <a:avLst/>
                    </a:prstGeom>
                    <a:noFill/>
                    <a:ln w="9525">
                      <a:noFill/>
                      <a:miter lim="800000"/>
                      <a:headEnd/>
                      <a:tailEnd/>
                    </a:ln>
                  </pic:spPr>
                </pic:pic>
              </a:graphicData>
            </a:graphic>
          </wp:inline>
        </w:drawing>
      </w:r>
      <w:r>
        <w:rPr>
          <w:b/>
          <w:noProof/>
          <w:sz w:val="24"/>
          <w:szCs w:val="24"/>
        </w:rPr>
        <w:drawing>
          <wp:inline distT="0" distB="0" distL="0" distR="0">
            <wp:extent cx="5731510" cy="2235565"/>
            <wp:effectExtent l="19050" t="0" r="254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731510" cy="2235565"/>
                    </a:xfrm>
                    <a:prstGeom prst="rect">
                      <a:avLst/>
                    </a:prstGeom>
                    <a:noFill/>
                    <a:ln w="9525">
                      <a:noFill/>
                      <a:miter lim="800000"/>
                      <a:headEnd/>
                      <a:tailEnd/>
                    </a:ln>
                  </pic:spPr>
                </pic:pic>
              </a:graphicData>
            </a:graphic>
          </wp:inline>
        </w:drawing>
      </w:r>
      <w:r w:rsidR="00C5466B">
        <w:rPr>
          <w:b/>
          <w:noProof/>
          <w:sz w:val="24"/>
          <w:szCs w:val="24"/>
        </w:rPr>
        <w:lastRenderedPageBreak/>
        <w:drawing>
          <wp:inline distT="0" distB="0" distL="0" distR="0">
            <wp:extent cx="4752975" cy="1657350"/>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752975" cy="1657350"/>
                    </a:xfrm>
                    <a:prstGeom prst="rect">
                      <a:avLst/>
                    </a:prstGeom>
                    <a:noFill/>
                    <a:ln w="9525">
                      <a:noFill/>
                      <a:miter lim="800000"/>
                      <a:headEnd/>
                      <a:tailEnd/>
                    </a:ln>
                  </pic:spPr>
                </pic:pic>
              </a:graphicData>
            </a:graphic>
          </wp:inline>
        </w:drawing>
      </w:r>
      <w:r w:rsidR="00C5466B">
        <w:rPr>
          <w:b/>
          <w:noProof/>
          <w:sz w:val="24"/>
          <w:szCs w:val="24"/>
        </w:rPr>
        <w:drawing>
          <wp:inline distT="0" distB="0" distL="0" distR="0">
            <wp:extent cx="4829175" cy="1181100"/>
            <wp:effectExtent l="19050" t="0" r="9525"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829175" cy="1181100"/>
                    </a:xfrm>
                    <a:prstGeom prst="rect">
                      <a:avLst/>
                    </a:prstGeom>
                    <a:noFill/>
                    <a:ln w="9525">
                      <a:noFill/>
                      <a:miter lim="800000"/>
                      <a:headEnd/>
                      <a:tailEnd/>
                    </a:ln>
                  </pic:spPr>
                </pic:pic>
              </a:graphicData>
            </a:graphic>
          </wp:inline>
        </w:drawing>
      </w:r>
    </w:p>
    <w:p w:rsidR="00700117" w:rsidRDefault="00700117" w:rsidP="00B34E96">
      <w:pPr>
        <w:rPr>
          <w:b/>
          <w:sz w:val="24"/>
          <w:szCs w:val="24"/>
        </w:rPr>
      </w:pPr>
      <w:r>
        <w:rPr>
          <w:b/>
          <w:noProof/>
          <w:sz w:val="24"/>
          <w:szCs w:val="24"/>
        </w:rPr>
        <w:drawing>
          <wp:inline distT="0" distB="0" distL="0" distR="0">
            <wp:extent cx="5731510" cy="5857875"/>
            <wp:effectExtent l="19050" t="0" r="254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5731510" cy="5857875"/>
                    </a:xfrm>
                    <a:prstGeom prst="rect">
                      <a:avLst/>
                    </a:prstGeom>
                    <a:noFill/>
                    <a:ln w="9525">
                      <a:noFill/>
                      <a:miter lim="800000"/>
                      <a:headEnd/>
                      <a:tailEnd/>
                    </a:ln>
                  </pic:spPr>
                </pic:pic>
              </a:graphicData>
            </a:graphic>
          </wp:inline>
        </w:drawing>
      </w:r>
    </w:p>
    <w:p w:rsidR="000A3034" w:rsidRDefault="000A3034" w:rsidP="00B34E96">
      <w:pPr>
        <w:rPr>
          <w:b/>
          <w:sz w:val="24"/>
          <w:szCs w:val="24"/>
        </w:rPr>
      </w:pPr>
    </w:p>
    <w:p w:rsidR="000A3034" w:rsidRDefault="000A3034" w:rsidP="00B34E96">
      <w:pPr>
        <w:rPr>
          <w:b/>
          <w:sz w:val="24"/>
          <w:szCs w:val="24"/>
        </w:rPr>
      </w:pPr>
      <w:proofErr w:type="spellStart"/>
      <w:proofErr w:type="gramStart"/>
      <w:r>
        <w:rPr>
          <w:b/>
          <w:sz w:val="24"/>
          <w:szCs w:val="24"/>
        </w:rPr>
        <w:t>ai</w:t>
      </w:r>
      <w:proofErr w:type="spellEnd"/>
      <w:proofErr w:type="gramEnd"/>
      <w:r>
        <w:rPr>
          <w:b/>
          <w:sz w:val="24"/>
          <w:szCs w:val="24"/>
        </w:rPr>
        <w:t xml:space="preserve">.) </w:t>
      </w:r>
      <w:proofErr w:type="gramStart"/>
      <w:r>
        <w:rPr>
          <w:b/>
          <w:sz w:val="24"/>
          <w:szCs w:val="24"/>
        </w:rPr>
        <w:t xml:space="preserve">$1750      </w:t>
      </w:r>
      <w:proofErr w:type="spellStart"/>
      <w:r>
        <w:rPr>
          <w:b/>
          <w:sz w:val="24"/>
          <w:szCs w:val="24"/>
        </w:rPr>
        <w:t>aii</w:t>
      </w:r>
      <w:proofErr w:type="spellEnd"/>
      <w:r>
        <w:rPr>
          <w:b/>
          <w:sz w:val="24"/>
          <w:szCs w:val="24"/>
        </w:rPr>
        <w:t>.)</w:t>
      </w:r>
      <w:proofErr w:type="gramEnd"/>
      <w:r>
        <w:rPr>
          <w:b/>
          <w:sz w:val="24"/>
          <w:szCs w:val="24"/>
        </w:rPr>
        <w:t xml:space="preserve"> </w:t>
      </w:r>
      <w:proofErr w:type="gramStart"/>
      <w:r>
        <w:rPr>
          <w:b/>
          <w:sz w:val="24"/>
          <w:szCs w:val="24"/>
        </w:rPr>
        <w:t>$218.75        bi.)</w:t>
      </w:r>
      <w:proofErr w:type="gramEnd"/>
      <w:r>
        <w:rPr>
          <w:b/>
          <w:sz w:val="24"/>
          <w:szCs w:val="24"/>
        </w:rPr>
        <w:t xml:space="preserve">  </w:t>
      </w:r>
      <w:proofErr w:type="gramStart"/>
      <w:r>
        <w:rPr>
          <w:b/>
          <w:sz w:val="24"/>
          <w:szCs w:val="24"/>
        </w:rPr>
        <w:t xml:space="preserve">$8420    </w:t>
      </w:r>
      <w:proofErr w:type="spellStart"/>
      <w:r>
        <w:rPr>
          <w:b/>
          <w:sz w:val="24"/>
          <w:szCs w:val="24"/>
        </w:rPr>
        <w:t>bii</w:t>
      </w:r>
      <w:proofErr w:type="spellEnd"/>
      <w:r>
        <w:rPr>
          <w:b/>
          <w:sz w:val="24"/>
          <w:szCs w:val="24"/>
        </w:rPr>
        <w:t>.)</w:t>
      </w:r>
      <w:proofErr w:type="gramEnd"/>
      <w:r>
        <w:rPr>
          <w:b/>
          <w:sz w:val="24"/>
          <w:szCs w:val="24"/>
        </w:rPr>
        <w:t xml:space="preserve">  7.3%</w:t>
      </w:r>
    </w:p>
    <w:p w:rsidR="000A3034" w:rsidRDefault="000A3034" w:rsidP="00B34E96">
      <w:pPr>
        <w:rPr>
          <w:b/>
          <w:sz w:val="24"/>
          <w:szCs w:val="24"/>
        </w:rPr>
      </w:pPr>
      <w:r>
        <w:rPr>
          <w:sz w:val="20"/>
          <w:szCs w:val="20"/>
        </w:rPr>
        <w:t>This question was quite poorly answered and the deposit was often not allowed for. One mark was available for clearly identifying the interest of $1420 that was then to be used in the simple interest formula.</w:t>
      </w:r>
    </w:p>
    <w:p w:rsidR="000A3034" w:rsidRDefault="00E44A7D" w:rsidP="000A3034">
      <w:pPr>
        <w:pStyle w:val="ListParagraph"/>
        <w:numPr>
          <w:ilvl w:val="0"/>
          <w:numId w:val="3"/>
        </w:numPr>
        <w:rPr>
          <w:b/>
          <w:sz w:val="24"/>
          <w:szCs w:val="24"/>
        </w:rPr>
      </w:pPr>
      <w:r>
        <w:rPr>
          <w:b/>
          <w:sz w:val="24"/>
          <w:szCs w:val="24"/>
        </w:rPr>
        <w:t>$5950</w:t>
      </w:r>
    </w:p>
    <w:p w:rsidR="00541CBA" w:rsidRDefault="00452515" w:rsidP="000A3034">
      <w:pPr>
        <w:pStyle w:val="ListParagraph"/>
        <w:numPr>
          <w:ilvl w:val="0"/>
          <w:numId w:val="1"/>
        </w:numPr>
        <w:rPr>
          <w:b/>
          <w:sz w:val="24"/>
          <w:szCs w:val="24"/>
        </w:rPr>
      </w:pPr>
      <w:r>
        <w:rPr>
          <w:b/>
          <w:sz w:val="24"/>
          <w:szCs w:val="24"/>
        </w:rPr>
        <w:t>Compound Interest</w:t>
      </w:r>
      <w:r w:rsidR="0030473C">
        <w:rPr>
          <w:b/>
          <w:sz w:val="24"/>
          <w:szCs w:val="24"/>
        </w:rPr>
        <w:t xml:space="preserve"> / Inflation and depreciation</w:t>
      </w:r>
      <w:r>
        <w:rPr>
          <w:b/>
          <w:sz w:val="24"/>
          <w:szCs w:val="24"/>
        </w:rPr>
        <w:t xml:space="preserve"> </w:t>
      </w:r>
    </w:p>
    <w:p w:rsidR="000B3C8C" w:rsidRDefault="000B3C8C" w:rsidP="000B3C8C">
      <w:pPr>
        <w:pStyle w:val="ListParagraph"/>
        <w:rPr>
          <w:b/>
          <w:sz w:val="24"/>
          <w:szCs w:val="24"/>
        </w:rPr>
      </w:pPr>
      <w:r>
        <w:rPr>
          <w:b/>
          <w:sz w:val="24"/>
          <w:szCs w:val="24"/>
        </w:rPr>
        <w:t xml:space="preserve">Amount = Principle </w:t>
      </w:r>
      <w:proofErr w:type="gramStart"/>
      <w:r>
        <w:rPr>
          <w:b/>
          <w:sz w:val="24"/>
          <w:szCs w:val="24"/>
        </w:rPr>
        <w:t>( 1</w:t>
      </w:r>
      <w:proofErr w:type="gramEnd"/>
      <w:r>
        <w:rPr>
          <w:b/>
          <w:sz w:val="24"/>
          <w:szCs w:val="24"/>
        </w:rPr>
        <w:t xml:space="preserve"> + Rate(in decimal form))</w:t>
      </w:r>
      <w:r w:rsidR="00583F5E">
        <w:rPr>
          <w:b/>
          <w:sz w:val="24"/>
          <w:szCs w:val="24"/>
          <w:vertAlign w:val="superscript"/>
        </w:rPr>
        <w:t>number of times compounded</w:t>
      </w:r>
    </w:p>
    <w:p w:rsidR="00583F5E" w:rsidRDefault="00583F5E" w:rsidP="000B3C8C">
      <w:pPr>
        <w:pStyle w:val="ListParagraph"/>
        <w:rPr>
          <w:b/>
          <w:sz w:val="24"/>
          <w:szCs w:val="24"/>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r>
        <w:rPr>
          <w:b/>
          <w:sz w:val="24"/>
          <w:szCs w:val="24"/>
        </w:rPr>
        <w:t>)</w:t>
      </w:r>
      <w:r>
        <w:rPr>
          <w:b/>
          <w:sz w:val="24"/>
          <w:szCs w:val="24"/>
          <w:vertAlign w:val="superscript"/>
        </w:rPr>
        <w:t>n</w:t>
      </w:r>
      <w:r>
        <w:rPr>
          <w:b/>
          <w:sz w:val="24"/>
          <w:szCs w:val="24"/>
        </w:rPr>
        <w:t xml:space="preserve">      P = A / (1 + R</w:t>
      </w:r>
      <w:r>
        <w:rPr>
          <w:b/>
          <w:sz w:val="24"/>
          <w:szCs w:val="24"/>
          <w:vertAlign w:val="subscript"/>
        </w:rPr>
        <w:t>d</w:t>
      </w:r>
      <w:r>
        <w:rPr>
          <w:b/>
          <w:sz w:val="24"/>
          <w:szCs w:val="24"/>
        </w:rPr>
        <w:t>)</w:t>
      </w:r>
      <w:r w:rsidR="00300436">
        <w:rPr>
          <w:b/>
          <w:sz w:val="24"/>
          <w:szCs w:val="24"/>
          <w:vertAlign w:val="superscript"/>
        </w:rPr>
        <w:t>n</w:t>
      </w:r>
      <w:r w:rsidR="001A06E3">
        <w:rPr>
          <w:b/>
          <w:sz w:val="24"/>
          <w:szCs w:val="24"/>
        </w:rPr>
        <w:t xml:space="preserve">        n =</w:t>
      </w:r>
      <w:r w:rsidR="000F4166">
        <w:rPr>
          <w:b/>
          <w:sz w:val="24"/>
          <w:szCs w:val="24"/>
        </w:rPr>
        <w:t xml:space="preserve"> </w:t>
      </w:r>
      <w:r w:rsidR="00773030" w:rsidRPr="00773030">
        <w:rPr>
          <w:b/>
          <w:sz w:val="24"/>
          <w:szCs w:val="24"/>
        </w:rPr>
        <w:t>log</w:t>
      </w:r>
      <w:r w:rsidR="00773030">
        <w:rPr>
          <w:b/>
          <w:sz w:val="24"/>
          <w:szCs w:val="24"/>
        </w:rPr>
        <w:t xml:space="preserve"> </w:t>
      </w:r>
      <w:r w:rsidR="00773030">
        <w:rPr>
          <w:b/>
          <w:sz w:val="24"/>
          <w:szCs w:val="24"/>
          <w:vertAlign w:val="subscript"/>
        </w:rPr>
        <w:t xml:space="preserve">(1 + Rd) </w:t>
      </w:r>
      <w:r w:rsidR="000F4166" w:rsidRPr="00773030">
        <w:rPr>
          <w:b/>
          <w:sz w:val="24"/>
          <w:szCs w:val="24"/>
        </w:rPr>
        <w:t>A</w:t>
      </w:r>
      <w:r w:rsidR="000F4166">
        <w:rPr>
          <w:b/>
          <w:sz w:val="24"/>
          <w:szCs w:val="24"/>
        </w:rPr>
        <w:t xml:space="preserve"> / P </w:t>
      </w:r>
      <w:r w:rsidR="001A06E3">
        <w:rPr>
          <w:b/>
          <w:sz w:val="24"/>
          <w:szCs w:val="24"/>
        </w:rPr>
        <w:t xml:space="preserve"> </w:t>
      </w:r>
    </w:p>
    <w:p w:rsidR="00E44A7D" w:rsidRDefault="00300436" w:rsidP="00E44A7D">
      <w:pPr>
        <w:pStyle w:val="ListParagraph"/>
        <w:rPr>
          <w:b/>
          <w:sz w:val="24"/>
          <w:szCs w:val="24"/>
        </w:rPr>
      </w:pPr>
      <w:r>
        <w:rPr>
          <w:b/>
          <w:sz w:val="24"/>
          <w:szCs w:val="24"/>
        </w:rPr>
        <w:t>This formula</w:t>
      </w:r>
      <w:r w:rsidR="00E44A7D">
        <w:rPr>
          <w:b/>
          <w:sz w:val="24"/>
          <w:szCs w:val="24"/>
        </w:rPr>
        <w:t xml:space="preserve"> can also be used for inflation and</w:t>
      </w:r>
      <w:r w:rsidR="00E44A7D" w:rsidRPr="00E44A7D">
        <w:rPr>
          <w:b/>
          <w:sz w:val="24"/>
          <w:szCs w:val="24"/>
        </w:rPr>
        <w:t xml:space="preserve"> </w:t>
      </w:r>
      <w:r w:rsidR="00E44A7D">
        <w:rPr>
          <w:b/>
          <w:sz w:val="24"/>
          <w:szCs w:val="24"/>
        </w:rPr>
        <w:t xml:space="preserve">rearranged for depreciation: </w:t>
      </w:r>
    </w:p>
    <w:p w:rsidR="009C73EC" w:rsidRDefault="00E44A7D" w:rsidP="0030473C">
      <w:pPr>
        <w:pStyle w:val="ListParagraph"/>
        <w:ind w:firstLine="105"/>
        <w:rPr>
          <w:b/>
          <w:sz w:val="24"/>
          <w:szCs w:val="24"/>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r>
        <w:rPr>
          <w:b/>
          <w:sz w:val="24"/>
          <w:szCs w:val="24"/>
        </w:rPr>
        <w:t>)</w:t>
      </w:r>
      <w:r>
        <w:rPr>
          <w:b/>
          <w:sz w:val="24"/>
          <w:szCs w:val="24"/>
          <w:vertAlign w:val="superscript"/>
        </w:rPr>
        <w:t>n</w:t>
      </w:r>
      <w:r w:rsidR="002F1A48">
        <w:rPr>
          <w:b/>
          <w:sz w:val="24"/>
          <w:szCs w:val="24"/>
        </w:rPr>
        <w:t xml:space="preserve">  This can only be used if the rate of depreciation remains the same from year to year. If the rate changes, then the depreciation has to be calculated for each period where the rate remains the same.</w:t>
      </w:r>
      <w:r w:rsidR="00DD68C0">
        <w:rPr>
          <w:b/>
          <w:sz w:val="24"/>
          <w:szCs w:val="24"/>
        </w:rPr>
        <w:t xml:space="preserve"> However, this is used for reducing balance depreciation and not flat rate depreciation which uses the</w:t>
      </w:r>
      <w:r w:rsidR="009C5E35">
        <w:rPr>
          <w:b/>
          <w:sz w:val="24"/>
          <w:szCs w:val="24"/>
        </w:rPr>
        <w:t xml:space="preserve"> simple interest formula per year.</w:t>
      </w:r>
      <w:r w:rsidR="009C73EC">
        <w:rPr>
          <w:b/>
          <w:sz w:val="24"/>
          <w:szCs w:val="24"/>
        </w:rPr>
        <w:t xml:space="preserve">     </w:t>
      </w:r>
    </w:p>
    <w:p w:rsidR="009C5E35" w:rsidRPr="009C73EC" w:rsidRDefault="009C73EC" w:rsidP="009C73EC">
      <w:pPr>
        <w:rPr>
          <w:b/>
          <w:sz w:val="24"/>
          <w:szCs w:val="24"/>
        </w:rPr>
      </w:pPr>
      <w:r>
        <w:rPr>
          <w:b/>
          <w:sz w:val="24"/>
          <w:szCs w:val="24"/>
        </w:rPr>
        <w:t xml:space="preserve">       </w:t>
      </w:r>
      <w:r w:rsidR="009C5E35">
        <w:rPr>
          <w:noProof/>
        </w:rPr>
        <w:drawing>
          <wp:inline distT="0" distB="0" distL="0" distR="0">
            <wp:extent cx="2705100" cy="1619250"/>
            <wp:effectExtent l="1905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2705100" cy="1619250"/>
                    </a:xfrm>
                    <a:prstGeom prst="rect">
                      <a:avLst/>
                    </a:prstGeom>
                    <a:noFill/>
                    <a:ln w="9525">
                      <a:noFill/>
                      <a:miter lim="800000"/>
                      <a:headEnd/>
                      <a:tailEnd/>
                    </a:ln>
                  </pic:spPr>
                </pic:pic>
              </a:graphicData>
            </a:graphic>
          </wp:inline>
        </w:drawing>
      </w:r>
      <w:r>
        <w:rPr>
          <w:b/>
          <w:sz w:val="24"/>
          <w:szCs w:val="24"/>
        </w:rPr>
        <w:t xml:space="preserve">               </w:t>
      </w:r>
      <w:r w:rsidR="009C5E35">
        <w:rPr>
          <w:noProof/>
        </w:rPr>
        <w:drawing>
          <wp:inline distT="0" distB="0" distL="0" distR="0">
            <wp:extent cx="2228850" cy="1762125"/>
            <wp:effectExtent l="1905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228850" cy="1762125"/>
                    </a:xfrm>
                    <a:prstGeom prst="rect">
                      <a:avLst/>
                    </a:prstGeom>
                    <a:noFill/>
                    <a:ln w="9525">
                      <a:noFill/>
                      <a:miter lim="800000"/>
                      <a:headEnd/>
                      <a:tailEnd/>
                    </a:ln>
                  </pic:spPr>
                </pic:pic>
              </a:graphicData>
            </a:graphic>
          </wp:inline>
        </w:drawing>
      </w:r>
    </w:p>
    <w:p w:rsidR="009C73EC" w:rsidRDefault="009C5E35" w:rsidP="009C5E35">
      <w:pPr>
        <w:pStyle w:val="ListParagraph"/>
        <w:ind w:firstLine="105"/>
        <w:rPr>
          <w:b/>
          <w:sz w:val="24"/>
          <w:szCs w:val="24"/>
        </w:rPr>
      </w:pPr>
      <w:r>
        <w:rPr>
          <w:b/>
          <w:sz w:val="24"/>
          <w:szCs w:val="24"/>
        </w:rPr>
        <w:t xml:space="preserve">        </w:t>
      </w:r>
      <w:r w:rsidR="009C73EC">
        <w:rPr>
          <w:b/>
          <w:sz w:val="24"/>
          <w:szCs w:val="24"/>
        </w:rPr>
        <w:t>Flat rate depreciation                                          Reducing balance depreciation</w:t>
      </w:r>
      <w:r>
        <w:rPr>
          <w:b/>
          <w:sz w:val="24"/>
          <w:szCs w:val="24"/>
        </w:rPr>
        <w:t xml:space="preserve"> </w:t>
      </w:r>
      <w:r w:rsidR="00E11161">
        <w:rPr>
          <w:b/>
          <w:noProof/>
          <w:sz w:val="24"/>
          <w:szCs w:val="24"/>
        </w:rPr>
        <w:drawing>
          <wp:inline distT="0" distB="0" distL="0" distR="0">
            <wp:extent cx="5667375" cy="4371975"/>
            <wp:effectExtent l="19050" t="0" r="9525" b="0"/>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5667375" cy="4371975"/>
                    </a:xfrm>
                    <a:prstGeom prst="rect">
                      <a:avLst/>
                    </a:prstGeom>
                    <a:noFill/>
                    <a:ln w="9525">
                      <a:noFill/>
                      <a:miter lim="800000"/>
                      <a:headEnd/>
                      <a:tailEnd/>
                    </a:ln>
                  </pic:spPr>
                </pic:pic>
              </a:graphicData>
            </a:graphic>
          </wp:inline>
        </w:drawing>
      </w:r>
    </w:p>
    <w:p w:rsidR="0030473C" w:rsidRDefault="0030473C" w:rsidP="009C5E35">
      <w:pPr>
        <w:pStyle w:val="ListParagraph"/>
        <w:ind w:firstLine="105"/>
        <w:rPr>
          <w:b/>
          <w:sz w:val="24"/>
          <w:szCs w:val="24"/>
        </w:rPr>
      </w:pPr>
      <w:r>
        <w:rPr>
          <w:b/>
          <w:sz w:val="24"/>
          <w:szCs w:val="24"/>
        </w:rPr>
        <w:lastRenderedPageBreak/>
        <w:t xml:space="preserve">It is very important to be able to draw the different graphs of the various </w:t>
      </w:r>
      <w:proofErr w:type="gramStart"/>
      <w:r>
        <w:rPr>
          <w:b/>
          <w:sz w:val="24"/>
          <w:szCs w:val="24"/>
        </w:rPr>
        <w:t>formula</w:t>
      </w:r>
      <w:proofErr w:type="gramEnd"/>
      <w:r>
        <w:rPr>
          <w:b/>
          <w:sz w:val="24"/>
          <w:szCs w:val="24"/>
        </w:rPr>
        <w:t>.</w:t>
      </w:r>
      <w:r w:rsidR="00E11161" w:rsidRPr="00E11161">
        <w:rPr>
          <w:b/>
          <w:sz w:val="24"/>
          <w:szCs w:val="24"/>
        </w:rPr>
        <w:t xml:space="preserve"> </w:t>
      </w:r>
    </w:p>
    <w:p w:rsidR="009C5E35" w:rsidRDefault="009C5E35" w:rsidP="009C5E35">
      <w:pPr>
        <w:pStyle w:val="ListParagraph"/>
        <w:ind w:firstLine="105"/>
        <w:rPr>
          <w:b/>
          <w:sz w:val="24"/>
          <w:szCs w:val="24"/>
        </w:rPr>
      </w:pPr>
      <w:r>
        <w:rPr>
          <w:b/>
          <w:sz w:val="24"/>
          <w:szCs w:val="24"/>
        </w:rPr>
        <w:t xml:space="preserve">                                                                       </w:t>
      </w:r>
    </w:p>
    <w:p w:rsidR="009C5E35" w:rsidRDefault="00E11161" w:rsidP="009C5E35">
      <w:pPr>
        <w:pStyle w:val="ListParagraph"/>
        <w:ind w:firstLine="105"/>
        <w:rPr>
          <w:b/>
          <w:sz w:val="24"/>
          <w:szCs w:val="24"/>
        </w:rPr>
      </w:pPr>
      <w:r>
        <w:rPr>
          <w:b/>
          <w:noProof/>
          <w:sz w:val="24"/>
          <w:szCs w:val="24"/>
        </w:rPr>
        <w:drawing>
          <wp:inline distT="0" distB="0" distL="0" distR="0">
            <wp:extent cx="5731510" cy="1024779"/>
            <wp:effectExtent l="19050" t="0" r="254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731510" cy="1024779"/>
                    </a:xfrm>
                    <a:prstGeom prst="rect">
                      <a:avLst/>
                    </a:prstGeom>
                    <a:noFill/>
                    <a:ln w="9525">
                      <a:noFill/>
                      <a:miter lim="800000"/>
                      <a:headEnd/>
                      <a:tailEnd/>
                    </a:ln>
                  </pic:spPr>
                </pic:pic>
              </a:graphicData>
            </a:graphic>
          </wp:inline>
        </w:drawing>
      </w:r>
      <w:r w:rsidR="009C5E35">
        <w:rPr>
          <w:b/>
          <w:sz w:val="24"/>
          <w:szCs w:val="24"/>
        </w:rPr>
        <w:t xml:space="preserve">                                                                                  </w:t>
      </w:r>
    </w:p>
    <w:p w:rsidR="00E44A7D" w:rsidRDefault="00E11161" w:rsidP="009C5E35">
      <w:pPr>
        <w:pStyle w:val="ListParagraph"/>
        <w:ind w:firstLine="105"/>
        <w:rPr>
          <w:b/>
          <w:sz w:val="24"/>
          <w:szCs w:val="24"/>
        </w:rPr>
      </w:pPr>
      <w:r>
        <w:rPr>
          <w:b/>
          <w:noProof/>
          <w:sz w:val="24"/>
          <w:szCs w:val="24"/>
        </w:rPr>
        <w:drawing>
          <wp:inline distT="0" distB="0" distL="0" distR="0">
            <wp:extent cx="5731510" cy="759140"/>
            <wp:effectExtent l="19050" t="0" r="2540" b="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731510" cy="759140"/>
                    </a:xfrm>
                    <a:prstGeom prst="rect">
                      <a:avLst/>
                    </a:prstGeom>
                    <a:noFill/>
                    <a:ln w="9525">
                      <a:noFill/>
                      <a:miter lim="800000"/>
                      <a:headEnd/>
                      <a:tailEnd/>
                    </a:ln>
                  </pic:spPr>
                </pic:pic>
              </a:graphicData>
            </a:graphic>
          </wp:inline>
        </w:drawing>
      </w:r>
      <w:r w:rsidR="009C5E35">
        <w:rPr>
          <w:b/>
          <w:sz w:val="24"/>
          <w:szCs w:val="24"/>
        </w:rPr>
        <w:t xml:space="preserve">                                                                                                                                                                          </w:t>
      </w:r>
    </w:p>
    <w:p w:rsidR="009C5E35" w:rsidRDefault="000A7E7C" w:rsidP="000A7E7C">
      <w:pPr>
        <w:pStyle w:val="ListParagraph"/>
        <w:ind w:firstLine="105"/>
        <w:jc w:val="center"/>
        <w:rPr>
          <w:b/>
          <w:sz w:val="24"/>
          <w:szCs w:val="24"/>
        </w:rPr>
      </w:pPr>
      <w:r>
        <w:rPr>
          <w:b/>
          <w:noProof/>
          <w:sz w:val="24"/>
          <w:szCs w:val="24"/>
        </w:rPr>
        <w:drawing>
          <wp:inline distT="0" distB="0" distL="0" distR="0">
            <wp:extent cx="5731510" cy="3851912"/>
            <wp:effectExtent l="19050" t="0" r="254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5731510" cy="3851912"/>
                    </a:xfrm>
                    <a:prstGeom prst="rect">
                      <a:avLst/>
                    </a:prstGeom>
                    <a:noFill/>
                    <a:ln w="9525">
                      <a:noFill/>
                      <a:miter lim="800000"/>
                      <a:headEnd/>
                      <a:tailEnd/>
                    </a:ln>
                  </pic:spPr>
                </pic:pic>
              </a:graphicData>
            </a:graphic>
          </wp:inline>
        </w:drawing>
      </w:r>
    </w:p>
    <w:p w:rsidR="009C5E35" w:rsidRDefault="009C5E35" w:rsidP="009C5E35">
      <w:pPr>
        <w:pStyle w:val="ListParagraph"/>
        <w:ind w:firstLine="105"/>
        <w:rPr>
          <w:b/>
          <w:sz w:val="24"/>
          <w:szCs w:val="24"/>
        </w:rPr>
      </w:pPr>
      <w:r>
        <w:rPr>
          <w:b/>
          <w:sz w:val="24"/>
          <w:szCs w:val="24"/>
        </w:rPr>
        <w:t xml:space="preserve">                                                                                                                                                 </w:t>
      </w:r>
    </w:p>
    <w:p w:rsidR="00C946C3" w:rsidRPr="00C946C3" w:rsidRDefault="00C946C3" w:rsidP="00C946C3">
      <w:pPr>
        <w:rPr>
          <w:b/>
          <w:sz w:val="24"/>
          <w:szCs w:val="24"/>
        </w:rPr>
      </w:pPr>
      <w:r w:rsidRPr="00C946C3">
        <w:rPr>
          <w:b/>
          <w:sz w:val="24"/>
          <w:szCs w:val="24"/>
        </w:rPr>
        <w:t>Most mistakes in calculating compound interest occur when the compounding period does not match with the rate.</w:t>
      </w:r>
    </w:p>
    <w:p w:rsidR="009C5E35" w:rsidRDefault="00AB4296" w:rsidP="00C946C3">
      <w:pPr>
        <w:rPr>
          <w:b/>
          <w:sz w:val="24"/>
          <w:szCs w:val="24"/>
        </w:rPr>
      </w:pPr>
      <w:r w:rsidRPr="00C946C3">
        <w:rPr>
          <w:b/>
          <w:sz w:val="24"/>
          <w:szCs w:val="24"/>
        </w:rPr>
        <w:t xml:space="preserve"> </w:t>
      </w:r>
      <w:r w:rsidR="00C946C3">
        <w:rPr>
          <w:b/>
          <w:sz w:val="24"/>
          <w:szCs w:val="24"/>
        </w:rPr>
        <w:t>Worked Example</w:t>
      </w:r>
      <w:r w:rsidR="0067197C">
        <w:rPr>
          <w:b/>
          <w:sz w:val="24"/>
          <w:szCs w:val="24"/>
        </w:rPr>
        <w:t>:  What is the amount accrued for an investment of $20000 for 4 years at 9% compounded monthly?</w:t>
      </w:r>
    </w:p>
    <w:p w:rsidR="0067197C" w:rsidRDefault="0067197C" w:rsidP="00C946C3">
      <w:pPr>
        <w:rPr>
          <w:b/>
          <w:sz w:val="24"/>
          <w:szCs w:val="24"/>
        </w:rPr>
      </w:pPr>
      <w:r>
        <w:rPr>
          <w:b/>
          <w:sz w:val="24"/>
          <w:szCs w:val="24"/>
        </w:rPr>
        <w:t xml:space="preserve">A = </w:t>
      </w:r>
      <w:proofErr w:type="gramStart"/>
      <w:r>
        <w:rPr>
          <w:b/>
          <w:sz w:val="24"/>
          <w:szCs w:val="24"/>
        </w:rPr>
        <w:t>P(</w:t>
      </w:r>
      <w:proofErr w:type="gramEnd"/>
      <w:r>
        <w:rPr>
          <w:b/>
          <w:sz w:val="24"/>
          <w:szCs w:val="24"/>
        </w:rPr>
        <w:t>1 + R</w:t>
      </w:r>
      <w:r>
        <w:rPr>
          <w:b/>
          <w:sz w:val="24"/>
          <w:szCs w:val="24"/>
          <w:vertAlign w:val="subscript"/>
        </w:rPr>
        <w:t>d</w:t>
      </w:r>
      <w:r>
        <w:rPr>
          <w:b/>
          <w:sz w:val="24"/>
          <w:szCs w:val="24"/>
        </w:rPr>
        <w:t>)</w:t>
      </w:r>
      <w:r>
        <w:rPr>
          <w:b/>
          <w:sz w:val="24"/>
          <w:szCs w:val="24"/>
          <w:vertAlign w:val="superscript"/>
        </w:rPr>
        <w:t>n</w:t>
      </w:r>
    </w:p>
    <w:p w:rsidR="0067197C" w:rsidRDefault="00FE7477" w:rsidP="00C946C3">
      <w:pPr>
        <w:rPr>
          <w:b/>
          <w:sz w:val="24"/>
          <w:szCs w:val="24"/>
        </w:rPr>
      </w:pPr>
      <w:r>
        <w:rPr>
          <w:b/>
          <w:noProof/>
          <w:sz w:val="24"/>
          <w:szCs w:val="24"/>
        </w:rPr>
        <w:pict>
          <v:shape id="_x0000_s1052" type="#_x0000_t32" style="position:absolute;margin-left:126pt;margin-top:12.75pt;width:38.25pt;height:10.5pt;flip:y;z-index:251676672" o:connectortype="straight"/>
        </w:pict>
      </w:r>
      <w:r w:rsidR="0067197C">
        <w:rPr>
          <w:b/>
          <w:sz w:val="24"/>
          <w:szCs w:val="24"/>
        </w:rPr>
        <w:t xml:space="preserve">A </w:t>
      </w:r>
      <w:proofErr w:type="gramStart"/>
      <w:r w:rsidR="0067197C">
        <w:rPr>
          <w:b/>
          <w:sz w:val="24"/>
          <w:szCs w:val="24"/>
        </w:rPr>
        <w:t>= ?</w:t>
      </w:r>
      <w:proofErr w:type="gramEnd"/>
    </w:p>
    <w:p w:rsidR="0067197C" w:rsidRDefault="00FE7477" w:rsidP="00C946C3">
      <w:pPr>
        <w:rPr>
          <w:b/>
          <w:sz w:val="24"/>
          <w:szCs w:val="24"/>
        </w:rPr>
      </w:pPr>
      <w:r>
        <w:rPr>
          <w:b/>
          <w:noProof/>
          <w:sz w:val="24"/>
          <w:szCs w:val="24"/>
        </w:rPr>
        <w:pict>
          <v:shape id="_x0000_s1049" type="#_x0000_t120" style="position:absolute;margin-left:121.5pt;margin-top:8.6pt;width:16.5pt;height:17.25pt;z-index:251673600" fillcolor="#ff6"/>
        </w:pict>
      </w:r>
      <w:r w:rsidR="0067197C">
        <w:rPr>
          <w:b/>
          <w:sz w:val="24"/>
          <w:szCs w:val="24"/>
        </w:rPr>
        <w:t>P = 20000</w:t>
      </w:r>
    </w:p>
    <w:p w:rsidR="0067197C" w:rsidRDefault="001E61BD" w:rsidP="00C946C3">
      <w:pPr>
        <w:rPr>
          <w:b/>
          <w:sz w:val="24"/>
          <w:szCs w:val="24"/>
        </w:rPr>
      </w:pPr>
      <w:r>
        <w:rPr>
          <w:b/>
          <w:noProof/>
          <w:sz w:val="24"/>
          <w:szCs w:val="24"/>
        </w:rPr>
        <w:pict>
          <v:shape id="_x0000_s1060" type="#_x0000_t32" style="position:absolute;margin-left:281.25pt;margin-top:1.45pt;width:47.25pt;height:9.75pt;z-index:251682816" o:connectortype="straight"/>
        </w:pict>
      </w:r>
      <w:r>
        <w:rPr>
          <w:b/>
          <w:noProof/>
          <w:sz w:val="24"/>
          <w:szCs w:val="24"/>
        </w:rPr>
        <w:pict>
          <v:shape id="_x0000_s1058" type="#_x0000_t19" style="position:absolute;margin-left:258.75pt;margin-top:13.1pt;width:11.25pt;height:14.6pt;flip:x;z-index:251680768"/>
        </w:pict>
      </w:r>
      <w:r>
        <w:rPr>
          <w:b/>
          <w:noProof/>
          <w:sz w:val="24"/>
          <w:szCs w:val="24"/>
        </w:rPr>
        <w:pict>
          <v:shape id="_x0000_s1056" type="#_x0000_t120" style="position:absolute;margin-left:270pt;margin-top:1.45pt;width:16.5pt;height:17.25pt;z-index:251679744" fillcolor="fuchsia"/>
        </w:pict>
      </w:r>
      <w:r w:rsidR="00FE7477">
        <w:rPr>
          <w:b/>
          <w:noProof/>
          <w:sz w:val="24"/>
          <w:szCs w:val="24"/>
        </w:rPr>
        <w:pict>
          <v:shape id="_x0000_s1053" type="#_x0000_t32" style="position:absolute;margin-left:160.5pt;margin-top:5.95pt;width:25.5pt;height:7.15pt;flip:y;z-index:251677696" o:connectortype="straight"/>
        </w:pict>
      </w:r>
      <w:r w:rsidR="00FE7477">
        <w:rPr>
          <w:b/>
          <w:noProof/>
          <w:sz w:val="24"/>
          <w:szCs w:val="24"/>
        </w:rPr>
        <w:pict>
          <v:shape id="_x0000_s1051" type="#_x0000_t19" style="position:absolute;margin-left:138pt;margin-top:5.95pt;width:7.15pt;height:7.15pt;z-index:251675648"/>
        </w:pict>
      </w:r>
      <w:r w:rsidR="00FE7477">
        <w:rPr>
          <w:b/>
          <w:noProof/>
          <w:sz w:val="24"/>
          <w:szCs w:val="24"/>
        </w:rPr>
        <w:pict>
          <v:shape id="_x0000_s1050" type="#_x0000_t120" style="position:absolute;margin-left:2in;margin-top:5.95pt;width:16.5pt;height:17.25pt;z-index:251674624" fillcolor="fuchsia"/>
        </w:pict>
      </w:r>
      <w:r w:rsidR="0067197C">
        <w:rPr>
          <w:b/>
          <w:sz w:val="24"/>
          <w:szCs w:val="24"/>
        </w:rPr>
        <w:t>R</w:t>
      </w:r>
      <w:r w:rsidR="0067197C">
        <w:rPr>
          <w:b/>
          <w:sz w:val="24"/>
          <w:szCs w:val="24"/>
          <w:vertAlign w:val="subscript"/>
        </w:rPr>
        <w:t>d</w:t>
      </w:r>
      <w:r w:rsidR="0067197C">
        <w:rPr>
          <w:b/>
          <w:sz w:val="24"/>
          <w:szCs w:val="24"/>
        </w:rPr>
        <w:t xml:space="preserve"> = .09 per year</w:t>
      </w:r>
      <w:r w:rsidR="00FE7477">
        <w:rPr>
          <w:b/>
          <w:sz w:val="24"/>
          <w:szCs w:val="24"/>
        </w:rPr>
        <w:t xml:space="preserve">          =                  0.09 / 12 per month       </w:t>
      </w:r>
    </w:p>
    <w:p w:rsidR="0067197C" w:rsidRPr="0067197C" w:rsidRDefault="00FE7477" w:rsidP="00C946C3">
      <w:pPr>
        <w:rPr>
          <w:b/>
          <w:sz w:val="24"/>
          <w:szCs w:val="24"/>
        </w:rPr>
      </w:pPr>
      <w:r>
        <w:rPr>
          <w:b/>
          <w:noProof/>
          <w:sz w:val="24"/>
          <w:szCs w:val="24"/>
        </w:rPr>
        <w:pict>
          <v:shape id="_x0000_s1054" type="#_x0000_t120" style="position:absolute;margin-left:246pt;margin-top:13.05pt;width:16.5pt;height:17.25pt;z-index:251678720" fillcolor="fuchsia"/>
        </w:pict>
      </w:r>
      <w:r w:rsidR="0067197C">
        <w:rPr>
          <w:b/>
          <w:sz w:val="24"/>
          <w:szCs w:val="24"/>
        </w:rPr>
        <w:t xml:space="preserve">n = 12 </w:t>
      </w:r>
      <w:r>
        <w:rPr>
          <w:b/>
          <w:sz w:val="24"/>
          <w:szCs w:val="24"/>
        </w:rPr>
        <w:t xml:space="preserve">months x 4 = 48 months </w:t>
      </w:r>
    </w:p>
    <w:p w:rsidR="000A7E7C" w:rsidRPr="002F1A48" w:rsidRDefault="001E61BD" w:rsidP="009C5E35">
      <w:pPr>
        <w:pStyle w:val="ListParagraph"/>
        <w:ind w:firstLine="105"/>
        <w:rPr>
          <w:b/>
          <w:sz w:val="24"/>
          <w:szCs w:val="24"/>
        </w:rPr>
      </w:pPr>
      <w:r>
        <w:rPr>
          <w:b/>
          <w:noProof/>
          <w:sz w:val="24"/>
          <w:szCs w:val="24"/>
        </w:rPr>
        <w:pict>
          <v:shape id="_x0000_s1059" type="#_x0000_t32" style="position:absolute;left:0;text-align:left;margin-left:246pt;margin-top:5.9pt;width:56.25pt;height:17.25pt;z-index:251681792" o:connectortype="straight"/>
        </w:pict>
      </w:r>
      <w:r>
        <w:rPr>
          <w:b/>
          <w:sz w:val="24"/>
          <w:szCs w:val="24"/>
        </w:rPr>
        <w:t>A = 20000(1+ 0.09/12)</w:t>
      </w:r>
      <w:r>
        <w:rPr>
          <w:b/>
          <w:sz w:val="24"/>
          <w:szCs w:val="24"/>
          <w:vertAlign w:val="superscript"/>
        </w:rPr>
        <w:t>48</w:t>
      </w:r>
      <w:r w:rsidR="00FE7477">
        <w:rPr>
          <w:b/>
          <w:sz w:val="24"/>
          <w:szCs w:val="24"/>
        </w:rPr>
        <w:t xml:space="preserve">                                                                     </w:t>
      </w:r>
    </w:p>
    <w:p w:rsidR="003A3312" w:rsidRDefault="003A3312" w:rsidP="00B34E96">
      <w:pPr>
        <w:rPr>
          <w:b/>
          <w:sz w:val="24"/>
          <w:szCs w:val="24"/>
        </w:rPr>
      </w:pPr>
    </w:p>
    <w:p w:rsidR="003A3312" w:rsidRDefault="003A3312" w:rsidP="00B34E96">
      <w:pPr>
        <w:rPr>
          <w:b/>
          <w:sz w:val="24"/>
          <w:szCs w:val="24"/>
        </w:rPr>
      </w:pPr>
    </w:p>
    <w:p w:rsidR="00CA2A2D" w:rsidRDefault="00CA2A2D" w:rsidP="00B34E96">
      <w:pPr>
        <w:rPr>
          <w:b/>
          <w:sz w:val="24"/>
          <w:szCs w:val="24"/>
        </w:rPr>
      </w:pPr>
      <w:r>
        <w:rPr>
          <w:b/>
          <w:noProof/>
          <w:sz w:val="24"/>
          <w:szCs w:val="24"/>
        </w:rPr>
        <w:lastRenderedPageBreak/>
        <w:drawing>
          <wp:inline distT="0" distB="0" distL="0" distR="0">
            <wp:extent cx="5731510" cy="2978081"/>
            <wp:effectExtent l="19050" t="0" r="254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5731510" cy="2978081"/>
                    </a:xfrm>
                    <a:prstGeom prst="rect">
                      <a:avLst/>
                    </a:prstGeom>
                    <a:noFill/>
                    <a:ln w="9525">
                      <a:noFill/>
                      <a:miter lim="800000"/>
                      <a:headEnd/>
                      <a:tailEnd/>
                    </a:ln>
                  </pic:spPr>
                </pic:pic>
              </a:graphicData>
            </a:graphic>
          </wp:inline>
        </w:drawing>
      </w:r>
      <w:r w:rsidR="00B71EB4">
        <w:rPr>
          <w:b/>
          <w:noProof/>
          <w:sz w:val="24"/>
          <w:szCs w:val="24"/>
        </w:rPr>
        <w:drawing>
          <wp:inline distT="0" distB="0" distL="0" distR="0">
            <wp:extent cx="5476875" cy="3571875"/>
            <wp:effectExtent l="19050" t="0" r="9525"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srcRect/>
                    <a:stretch>
                      <a:fillRect/>
                    </a:stretch>
                  </pic:blipFill>
                  <pic:spPr bwMode="auto">
                    <a:xfrm>
                      <a:off x="0" y="0"/>
                      <a:ext cx="5476875" cy="3571875"/>
                    </a:xfrm>
                    <a:prstGeom prst="rect">
                      <a:avLst/>
                    </a:prstGeom>
                    <a:noFill/>
                    <a:ln w="9525">
                      <a:noFill/>
                      <a:miter lim="800000"/>
                      <a:headEnd/>
                      <a:tailEnd/>
                    </a:ln>
                  </pic:spPr>
                </pic:pic>
              </a:graphicData>
            </a:graphic>
          </wp:inline>
        </w:drawing>
      </w:r>
    </w:p>
    <w:p w:rsidR="004310F7" w:rsidRDefault="00773030" w:rsidP="00B34E96">
      <w:pPr>
        <w:rPr>
          <w:b/>
          <w:sz w:val="24"/>
          <w:szCs w:val="24"/>
        </w:rPr>
      </w:pPr>
      <w:r>
        <w:rPr>
          <w:b/>
          <w:sz w:val="24"/>
          <w:szCs w:val="24"/>
        </w:rPr>
        <w:t xml:space="preserve">1ai) 6000    1aii) </w:t>
      </w:r>
      <w:proofErr w:type="gramStart"/>
      <w:r>
        <w:rPr>
          <w:b/>
          <w:sz w:val="24"/>
          <w:szCs w:val="24"/>
        </w:rPr>
        <w:t>42000  1aiii</w:t>
      </w:r>
      <w:proofErr w:type="gramEnd"/>
      <w:r>
        <w:rPr>
          <w:b/>
          <w:sz w:val="24"/>
          <w:szCs w:val="24"/>
        </w:rPr>
        <w:t>) 8  1bi) 15%  1bii) 36847.50  1biii) 10</w:t>
      </w:r>
      <w:r>
        <w:rPr>
          <w:b/>
          <w:sz w:val="24"/>
          <w:szCs w:val="24"/>
          <w:vertAlign w:val="superscript"/>
        </w:rPr>
        <w:t>th</w:t>
      </w:r>
      <w:r>
        <w:rPr>
          <w:b/>
          <w:sz w:val="24"/>
          <w:szCs w:val="24"/>
        </w:rPr>
        <w:t xml:space="preserve">  1c) 7</w:t>
      </w:r>
      <w:r>
        <w:rPr>
          <w:b/>
          <w:sz w:val="24"/>
          <w:szCs w:val="24"/>
          <w:vertAlign w:val="superscript"/>
        </w:rPr>
        <w:t>th</w:t>
      </w:r>
      <w:r>
        <w:rPr>
          <w:b/>
          <w:sz w:val="24"/>
          <w:szCs w:val="24"/>
        </w:rPr>
        <w:t xml:space="preserve"> </w:t>
      </w:r>
    </w:p>
    <w:p w:rsidR="00042262" w:rsidRDefault="00042262" w:rsidP="00B34E96">
      <w:pPr>
        <w:rPr>
          <w:b/>
          <w:sz w:val="24"/>
          <w:szCs w:val="24"/>
        </w:rPr>
      </w:pPr>
    </w:p>
    <w:p w:rsidR="00042262" w:rsidRDefault="00042262" w:rsidP="00B34E96">
      <w:pPr>
        <w:rPr>
          <w:b/>
          <w:sz w:val="24"/>
          <w:szCs w:val="24"/>
        </w:rPr>
      </w:pPr>
    </w:p>
    <w:p w:rsidR="00773030" w:rsidRDefault="004310F7" w:rsidP="004310F7">
      <w:pPr>
        <w:pStyle w:val="ListParagraph"/>
        <w:numPr>
          <w:ilvl w:val="0"/>
          <w:numId w:val="1"/>
        </w:numPr>
        <w:rPr>
          <w:b/>
          <w:sz w:val="24"/>
          <w:szCs w:val="24"/>
        </w:rPr>
      </w:pPr>
      <w:r>
        <w:rPr>
          <w:b/>
          <w:sz w:val="24"/>
          <w:szCs w:val="24"/>
        </w:rPr>
        <w:t>Reducing balance loans, Annuities, Perpetuities</w:t>
      </w:r>
      <w:r w:rsidR="00773030" w:rsidRPr="004310F7">
        <w:rPr>
          <w:b/>
          <w:sz w:val="24"/>
          <w:szCs w:val="24"/>
        </w:rPr>
        <w:t xml:space="preserve"> </w:t>
      </w:r>
    </w:p>
    <w:p w:rsidR="00824CA6" w:rsidRDefault="004310F7" w:rsidP="004310F7">
      <w:pPr>
        <w:pStyle w:val="ListParagraph"/>
        <w:rPr>
          <w:b/>
          <w:sz w:val="24"/>
          <w:szCs w:val="24"/>
        </w:rPr>
      </w:pPr>
      <w:r>
        <w:rPr>
          <w:b/>
          <w:sz w:val="24"/>
          <w:szCs w:val="24"/>
        </w:rPr>
        <w:t>All of these operations require the use of the CAS. However, these operations will also involve using other formula and even graphing of these functions</w:t>
      </w:r>
    </w:p>
    <w:p w:rsidR="00A86696" w:rsidRDefault="00824CA6" w:rsidP="004310F7">
      <w:pPr>
        <w:pStyle w:val="ListParagraph"/>
        <w:rPr>
          <w:b/>
          <w:sz w:val="24"/>
          <w:szCs w:val="24"/>
        </w:rPr>
      </w:pPr>
      <w:r>
        <w:rPr>
          <w:b/>
          <w:noProof/>
          <w:sz w:val="24"/>
          <w:szCs w:val="24"/>
        </w:rPr>
        <w:lastRenderedPageBreak/>
        <w:drawing>
          <wp:inline distT="0" distB="0" distL="0" distR="0">
            <wp:extent cx="5705475" cy="7305675"/>
            <wp:effectExtent l="19050" t="0" r="9525" b="0"/>
            <wp:docPr id="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5705475" cy="7305675"/>
                    </a:xfrm>
                    <a:prstGeom prst="rect">
                      <a:avLst/>
                    </a:prstGeom>
                    <a:noFill/>
                    <a:ln w="9525">
                      <a:noFill/>
                      <a:miter lim="800000"/>
                      <a:headEnd/>
                      <a:tailEnd/>
                    </a:ln>
                  </pic:spPr>
                </pic:pic>
              </a:graphicData>
            </a:graphic>
          </wp:inline>
        </w:drawing>
      </w:r>
      <w:r>
        <w:rPr>
          <w:b/>
          <w:noProof/>
          <w:sz w:val="24"/>
          <w:szCs w:val="24"/>
        </w:rPr>
        <w:lastRenderedPageBreak/>
        <w:drawing>
          <wp:inline distT="0" distB="0" distL="0" distR="0">
            <wp:extent cx="5667375" cy="32861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5667375" cy="3286125"/>
                    </a:xfrm>
                    <a:prstGeom prst="rect">
                      <a:avLst/>
                    </a:prstGeom>
                    <a:noFill/>
                    <a:ln w="9525">
                      <a:noFill/>
                      <a:miter lim="800000"/>
                      <a:headEnd/>
                      <a:tailEnd/>
                    </a:ln>
                  </pic:spPr>
                </pic:pic>
              </a:graphicData>
            </a:graphic>
          </wp:inline>
        </w:drawing>
      </w:r>
      <w:r>
        <w:rPr>
          <w:b/>
          <w:sz w:val="24"/>
          <w:szCs w:val="24"/>
        </w:rPr>
        <w:t xml:space="preserve">2.) </w:t>
      </w:r>
      <w:proofErr w:type="gramStart"/>
      <w:r>
        <w:rPr>
          <w:b/>
          <w:sz w:val="24"/>
          <w:szCs w:val="24"/>
        </w:rPr>
        <w:t>70300  3a</w:t>
      </w:r>
      <w:proofErr w:type="gramEnd"/>
      <w:r>
        <w:rPr>
          <w:b/>
          <w:sz w:val="24"/>
          <w:szCs w:val="24"/>
        </w:rPr>
        <w:t xml:space="preserve">.) </w:t>
      </w:r>
      <w:proofErr w:type="gramStart"/>
      <w:r>
        <w:rPr>
          <w:b/>
          <w:sz w:val="24"/>
          <w:szCs w:val="24"/>
        </w:rPr>
        <w:t>10500  3b</w:t>
      </w:r>
      <w:proofErr w:type="gramEnd"/>
      <w:r>
        <w:rPr>
          <w:b/>
          <w:sz w:val="24"/>
          <w:szCs w:val="24"/>
        </w:rPr>
        <w:t xml:space="preserve">.) </w:t>
      </w:r>
      <w:proofErr w:type="gramStart"/>
      <w:r>
        <w:rPr>
          <w:b/>
          <w:sz w:val="24"/>
          <w:szCs w:val="24"/>
        </w:rPr>
        <w:t>16103  3c</w:t>
      </w:r>
      <w:proofErr w:type="gramEnd"/>
      <w:r>
        <w:rPr>
          <w:b/>
          <w:sz w:val="24"/>
          <w:szCs w:val="24"/>
        </w:rPr>
        <w:t>.)</w:t>
      </w:r>
      <w:r w:rsidR="00312563">
        <w:rPr>
          <w:b/>
          <w:sz w:val="24"/>
          <w:szCs w:val="24"/>
        </w:rPr>
        <w:t xml:space="preserve"> 25935 </w:t>
      </w:r>
    </w:p>
    <w:p w:rsidR="00A86696" w:rsidRDefault="00312563" w:rsidP="004310F7">
      <w:pPr>
        <w:pStyle w:val="ListParagraph"/>
        <w:rPr>
          <w:b/>
          <w:sz w:val="24"/>
          <w:szCs w:val="24"/>
        </w:rPr>
      </w:pPr>
      <w:r>
        <w:rPr>
          <w:b/>
          <w:sz w:val="24"/>
          <w:szCs w:val="24"/>
        </w:rPr>
        <w:t xml:space="preserve"> 4.) 2150</w:t>
      </w:r>
    </w:p>
    <w:p w:rsidR="00A86696" w:rsidRDefault="00A86696" w:rsidP="004310F7">
      <w:pPr>
        <w:pStyle w:val="ListParagraph"/>
        <w:rPr>
          <w:b/>
          <w:sz w:val="24"/>
          <w:szCs w:val="24"/>
        </w:rPr>
      </w:pPr>
      <w:r>
        <w:rPr>
          <w:b/>
          <w:noProof/>
          <w:sz w:val="24"/>
          <w:szCs w:val="24"/>
        </w:rPr>
        <w:drawing>
          <wp:inline distT="0" distB="0" distL="0" distR="0">
            <wp:extent cx="5731510" cy="1280209"/>
            <wp:effectExtent l="19050" t="0" r="2540" b="0"/>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5731510" cy="1280209"/>
                    </a:xfrm>
                    <a:prstGeom prst="rect">
                      <a:avLst/>
                    </a:prstGeom>
                    <a:noFill/>
                    <a:ln w="9525">
                      <a:noFill/>
                      <a:miter lim="800000"/>
                      <a:headEnd/>
                      <a:tailEnd/>
                    </a:ln>
                  </pic:spPr>
                </pic:pic>
              </a:graphicData>
            </a:graphic>
          </wp:inline>
        </w:drawing>
      </w:r>
    </w:p>
    <w:p w:rsidR="004310F7" w:rsidRPr="004310F7" w:rsidRDefault="00824CA6" w:rsidP="004310F7">
      <w:pPr>
        <w:pStyle w:val="ListParagraph"/>
        <w:rPr>
          <w:b/>
          <w:sz w:val="24"/>
          <w:szCs w:val="24"/>
        </w:rPr>
      </w:pPr>
      <w:r>
        <w:rPr>
          <w:b/>
          <w:sz w:val="24"/>
          <w:szCs w:val="24"/>
        </w:rPr>
        <w:t xml:space="preserve"> </w:t>
      </w:r>
      <w:r w:rsidR="004310F7">
        <w:rPr>
          <w:b/>
          <w:sz w:val="24"/>
          <w:szCs w:val="24"/>
        </w:rPr>
        <w:t xml:space="preserve"> </w:t>
      </w:r>
    </w:p>
    <w:sectPr w:rsidR="004310F7" w:rsidRPr="004310F7" w:rsidSect="00A2083C">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EE2" w:rsidRDefault="00842EE2" w:rsidP="00541CBA">
      <w:r>
        <w:separator/>
      </w:r>
    </w:p>
  </w:endnote>
  <w:endnote w:type="continuationSeparator" w:id="0">
    <w:p w:rsidR="00842EE2" w:rsidRDefault="00842EE2" w:rsidP="00541C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EE2" w:rsidRDefault="00842EE2" w:rsidP="00541CBA">
      <w:r>
        <w:separator/>
      </w:r>
    </w:p>
  </w:footnote>
  <w:footnote w:type="continuationSeparator" w:id="0">
    <w:p w:rsidR="00842EE2" w:rsidRDefault="00842EE2" w:rsidP="00541C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55678"/>
    <w:multiLevelType w:val="hybridMultilevel"/>
    <w:tmpl w:val="A1EAFB20"/>
    <w:lvl w:ilvl="0" w:tplc="1994A6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2B02E03"/>
    <w:multiLevelType w:val="hybridMultilevel"/>
    <w:tmpl w:val="10EC6D88"/>
    <w:lvl w:ilvl="0" w:tplc="83EA40D8">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69EC4F46"/>
    <w:multiLevelType w:val="multilevel"/>
    <w:tmpl w:val="CE703AC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66A1B77"/>
    <w:multiLevelType w:val="hybridMultilevel"/>
    <w:tmpl w:val="CE703ACC"/>
    <w:lvl w:ilvl="0" w:tplc="78D63EE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B34E96"/>
    <w:rsid w:val="00042262"/>
    <w:rsid w:val="000A3034"/>
    <w:rsid w:val="000A7E7C"/>
    <w:rsid w:val="000B3C8C"/>
    <w:rsid w:val="000C3371"/>
    <w:rsid w:val="000F4166"/>
    <w:rsid w:val="00111FA1"/>
    <w:rsid w:val="00115005"/>
    <w:rsid w:val="00190B67"/>
    <w:rsid w:val="001952B8"/>
    <w:rsid w:val="001A06E3"/>
    <w:rsid w:val="001D1BCB"/>
    <w:rsid w:val="001E61BD"/>
    <w:rsid w:val="00262EF9"/>
    <w:rsid w:val="002F1A48"/>
    <w:rsid w:val="00300436"/>
    <w:rsid w:val="0030473C"/>
    <w:rsid w:val="00312563"/>
    <w:rsid w:val="00337961"/>
    <w:rsid w:val="00371783"/>
    <w:rsid w:val="003A3312"/>
    <w:rsid w:val="004310F7"/>
    <w:rsid w:val="00441FC0"/>
    <w:rsid w:val="00452515"/>
    <w:rsid w:val="00541CBA"/>
    <w:rsid w:val="00546600"/>
    <w:rsid w:val="00583F5E"/>
    <w:rsid w:val="005A3DF3"/>
    <w:rsid w:val="00634C5B"/>
    <w:rsid w:val="00653167"/>
    <w:rsid w:val="0067197C"/>
    <w:rsid w:val="006C2762"/>
    <w:rsid w:val="006E11C4"/>
    <w:rsid w:val="006E72E0"/>
    <w:rsid w:val="00700117"/>
    <w:rsid w:val="007001A5"/>
    <w:rsid w:val="00705E16"/>
    <w:rsid w:val="00721FB4"/>
    <w:rsid w:val="007341DE"/>
    <w:rsid w:val="007634F3"/>
    <w:rsid w:val="0076475B"/>
    <w:rsid w:val="00773030"/>
    <w:rsid w:val="00824CA6"/>
    <w:rsid w:val="00842EE2"/>
    <w:rsid w:val="008452E7"/>
    <w:rsid w:val="00867B2E"/>
    <w:rsid w:val="008A03FD"/>
    <w:rsid w:val="00931F22"/>
    <w:rsid w:val="00933839"/>
    <w:rsid w:val="00950CFB"/>
    <w:rsid w:val="0096298C"/>
    <w:rsid w:val="00974382"/>
    <w:rsid w:val="009B3C93"/>
    <w:rsid w:val="009C5E35"/>
    <w:rsid w:val="009C73EC"/>
    <w:rsid w:val="009D405E"/>
    <w:rsid w:val="009E6403"/>
    <w:rsid w:val="00A15565"/>
    <w:rsid w:val="00A2083C"/>
    <w:rsid w:val="00A25A1E"/>
    <w:rsid w:val="00A86696"/>
    <w:rsid w:val="00AB4296"/>
    <w:rsid w:val="00B14251"/>
    <w:rsid w:val="00B34E96"/>
    <w:rsid w:val="00B71EB4"/>
    <w:rsid w:val="00BA5F21"/>
    <w:rsid w:val="00BE41EA"/>
    <w:rsid w:val="00BF56C4"/>
    <w:rsid w:val="00C43A2A"/>
    <w:rsid w:val="00C5466B"/>
    <w:rsid w:val="00C8304D"/>
    <w:rsid w:val="00C946C3"/>
    <w:rsid w:val="00C97B9A"/>
    <w:rsid w:val="00CA2A2D"/>
    <w:rsid w:val="00CD1F73"/>
    <w:rsid w:val="00D24B12"/>
    <w:rsid w:val="00D46DD3"/>
    <w:rsid w:val="00DD68C0"/>
    <w:rsid w:val="00E0242D"/>
    <w:rsid w:val="00E11161"/>
    <w:rsid w:val="00E176B5"/>
    <w:rsid w:val="00E44A7D"/>
    <w:rsid w:val="00EA496F"/>
    <w:rsid w:val="00EE14FC"/>
    <w:rsid w:val="00F133B0"/>
    <w:rsid w:val="00F60150"/>
    <w:rsid w:val="00FE7477"/>
    <w:rsid w:val="00FF0CEB"/>
    <w:rsid w:val="00FF5187"/>
  </w:rsids>
  <m:mathPr>
    <m:mathFont m:val="Cambria Math"/>
    <m:brkBin m:val="before"/>
    <m:brkBinSub m:val="--"/>
    <m:smallFrac m:val="off"/>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9f,fuchsia,#ff6"/>
      <o:colormenu v:ext="edit" fillcolor="fuchsia"/>
    </o:shapedefaults>
    <o:shapelayout v:ext="edit">
      <o:idmap v:ext="edit" data="1"/>
      <o:rules v:ext="edit">
        <o:r id="V:Rule2" type="arc" idref="#_x0000_s1031"/>
        <o:r id="V:Rule5" type="arc" idref="#_x0000_s1039"/>
        <o:r id="V:Rule7" type="connector" idref="#_x0000_s1034"/>
        <o:r id="V:Rule8" type="connector" idref="#_x0000_s1041"/>
        <o:r id="V:Rule9" type="connector" idref="#_x0000_s1040"/>
        <o:r id="V:Rule10" type="connector" idref="#_x0000_s1035"/>
        <o:r id="V:Rule16" type="arc" idref="#_x0000_s1046"/>
        <o:r id="V:Rule18" type="connector" idref="#_x0000_s1047"/>
        <o:r id="V:Rule20" type="connector" idref="#_x0000_s1048"/>
        <o:r id="V:Rule22" type="arc" idref="#_x0000_s1051"/>
        <o:r id="V:Rule24" type="connector" idref="#_x0000_s1052"/>
        <o:r id="V:Rule26" type="connector" idref="#_x0000_s1053"/>
        <o:r id="V:Rule30" type="arc" idref="#_x0000_s1058"/>
        <o:r id="V:Rule32" type="connector" idref="#_x0000_s1059"/>
        <o:r id="V:Rule34"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8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4E96"/>
    <w:pPr>
      <w:ind w:left="720"/>
      <w:contextualSpacing/>
    </w:pPr>
  </w:style>
  <w:style w:type="paragraph" w:styleId="BalloonText">
    <w:name w:val="Balloon Text"/>
    <w:basedOn w:val="Normal"/>
    <w:link w:val="BalloonTextChar"/>
    <w:uiPriority w:val="99"/>
    <w:semiHidden/>
    <w:unhideWhenUsed/>
    <w:rsid w:val="009B3C93"/>
    <w:rPr>
      <w:rFonts w:ascii="Tahoma" w:hAnsi="Tahoma" w:cs="Tahoma"/>
      <w:sz w:val="16"/>
      <w:szCs w:val="16"/>
    </w:rPr>
  </w:style>
  <w:style w:type="character" w:customStyle="1" w:styleId="BalloonTextChar">
    <w:name w:val="Balloon Text Char"/>
    <w:basedOn w:val="DefaultParagraphFont"/>
    <w:link w:val="BalloonText"/>
    <w:uiPriority w:val="99"/>
    <w:semiHidden/>
    <w:rsid w:val="009B3C93"/>
    <w:rPr>
      <w:rFonts w:ascii="Tahoma" w:hAnsi="Tahoma" w:cs="Tahoma"/>
      <w:sz w:val="16"/>
      <w:szCs w:val="16"/>
    </w:rPr>
  </w:style>
  <w:style w:type="paragraph" w:styleId="Header">
    <w:name w:val="header"/>
    <w:basedOn w:val="Normal"/>
    <w:link w:val="HeaderChar"/>
    <w:uiPriority w:val="99"/>
    <w:semiHidden/>
    <w:unhideWhenUsed/>
    <w:rsid w:val="00541CBA"/>
    <w:pPr>
      <w:tabs>
        <w:tab w:val="center" w:pos="4513"/>
        <w:tab w:val="right" w:pos="9026"/>
      </w:tabs>
    </w:pPr>
  </w:style>
  <w:style w:type="character" w:customStyle="1" w:styleId="HeaderChar">
    <w:name w:val="Header Char"/>
    <w:basedOn w:val="DefaultParagraphFont"/>
    <w:link w:val="Header"/>
    <w:uiPriority w:val="99"/>
    <w:semiHidden/>
    <w:rsid w:val="00541CBA"/>
  </w:style>
  <w:style w:type="paragraph" w:styleId="Footer">
    <w:name w:val="footer"/>
    <w:basedOn w:val="Normal"/>
    <w:link w:val="FooterChar"/>
    <w:uiPriority w:val="99"/>
    <w:semiHidden/>
    <w:unhideWhenUsed/>
    <w:rsid w:val="00541CBA"/>
    <w:pPr>
      <w:tabs>
        <w:tab w:val="center" w:pos="4513"/>
        <w:tab w:val="right" w:pos="9026"/>
      </w:tabs>
    </w:pPr>
  </w:style>
  <w:style w:type="character" w:customStyle="1" w:styleId="FooterChar">
    <w:name w:val="Footer Char"/>
    <w:basedOn w:val="DefaultParagraphFont"/>
    <w:link w:val="Footer"/>
    <w:uiPriority w:val="99"/>
    <w:semiHidden/>
    <w:rsid w:val="00541CB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3741</TotalTime>
  <Pages>9</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32</cp:revision>
  <dcterms:created xsi:type="dcterms:W3CDTF">2013-06-27T02:09:00Z</dcterms:created>
  <dcterms:modified xsi:type="dcterms:W3CDTF">2013-07-04T03:49:00Z</dcterms:modified>
</cp:coreProperties>
</file>